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C736" w14:textId="30B69936" w:rsidR="008E61D0" w:rsidRDefault="009E5700" w:rsidP="008E61D0">
      <w:pPr>
        <w:spacing w:before="90"/>
        <w:ind w:left="2016" w:right="2220"/>
        <w:jc w:val="center"/>
        <w:rPr>
          <w:b/>
          <w:sz w:val="34"/>
        </w:rPr>
      </w:pPr>
      <w:bookmarkStart w:id="0" w:name="_Hlk103071943"/>
      <w:r w:rsidRPr="00DD2773">
        <w:rPr>
          <w:noProof/>
          <w:color w:val="57585B"/>
        </w:rPr>
        <w:drawing>
          <wp:anchor distT="0" distB="0" distL="0" distR="0" simplePos="0" relativeHeight="251660288" behindDoc="0" locked="0" layoutInCell="1" allowOverlap="1" wp14:anchorId="72CC45F5" wp14:editId="2F4B4C6C">
            <wp:simplePos x="0" y="0"/>
            <wp:positionH relativeFrom="page">
              <wp:posOffset>314071</wp:posOffset>
            </wp:positionH>
            <wp:positionV relativeFrom="paragraph">
              <wp:posOffset>-27305</wp:posOffset>
            </wp:positionV>
            <wp:extent cx="631825" cy="7320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73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773">
        <w:rPr>
          <w:noProof/>
          <w:color w:val="57585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00E4B7" wp14:editId="38F157A5">
                <wp:simplePos x="0" y="0"/>
                <wp:positionH relativeFrom="page">
                  <wp:posOffset>9599930</wp:posOffset>
                </wp:positionH>
                <wp:positionV relativeFrom="paragraph">
                  <wp:posOffset>85090</wp:posOffset>
                </wp:positionV>
                <wp:extent cx="786765" cy="308610"/>
                <wp:effectExtent l="0" t="4445" r="3810" b="127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308610"/>
                          <a:chOff x="15165" y="94"/>
                          <a:chExt cx="1239" cy="486"/>
                        </a:xfrm>
                      </wpg:grpSpPr>
                      <wps:wsp>
                        <wps:cNvPr id="9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165" y="93"/>
                            <a:ext cx="1239" cy="486"/>
                          </a:xfrm>
                          <a:prstGeom prst="rect">
                            <a:avLst/>
                          </a:prstGeom>
                          <a:solidFill>
                            <a:srgbClr val="007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4"/>
                        <wps:cNvSpPr>
                          <a:spLocks/>
                        </wps:cNvSpPr>
                        <wps:spPr bwMode="auto">
                          <a:xfrm>
                            <a:off x="15200" y="134"/>
                            <a:ext cx="1157" cy="404"/>
                          </a:xfrm>
                          <a:custGeom>
                            <a:avLst/>
                            <a:gdLst>
                              <a:gd name="T0" fmla="+- 0 15999 15200"/>
                              <a:gd name="T1" fmla="*/ T0 w 1157"/>
                              <a:gd name="T2" fmla="+- 0 519 135"/>
                              <a:gd name="T3" fmla="*/ 519 h 404"/>
                              <a:gd name="T4" fmla="+- 0 16059 15200"/>
                              <a:gd name="T5" fmla="*/ T4 w 1157"/>
                              <a:gd name="T6" fmla="+- 0 533 135"/>
                              <a:gd name="T7" fmla="*/ 533 h 404"/>
                              <a:gd name="T8" fmla="+- 0 16124 15200"/>
                              <a:gd name="T9" fmla="*/ T8 w 1157"/>
                              <a:gd name="T10" fmla="+- 0 539 135"/>
                              <a:gd name="T11" fmla="*/ 539 h 404"/>
                              <a:gd name="T12" fmla="+- 0 16258 15200"/>
                              <a:gd name="T13" fmla="*/ T12 w 1157"/>
                              <a:gd name="T14" fmla="+- 0 512 135"/>
                              <a:gd name="T15" fmla="*/ 512 h 404"/>
                              <a:gd name="T16" fmla="+- 0 16306 15200"/>
                              <a:gd name="T17" fmla="*/ T16 w 1157"/>
                              <a:gd name="T18" fmla="+- 0 462 135"/>
                              <a:gd name="T19" fmla="*/ 462 h 404"/>
                              <a:gd name="T20" fmla="+- 0 16097 15200"/>
                              <a:gd name="T21" fmla="*/ T20 w 1157"/>
                              <a:gd name="T22" fmla="+- 0 460 135"/>
                              <a:gd name="T23" fmla="*/ 460 h 404"/>
                              <a:gd name="T24" fmla="+- 0 16044 15200"/>
                              <a:gd name="T25" fmla="*/ T24 w 1157"/>
                              <a:gd name="T26" fmla="+- 0 449 135"/>
                              <a:gd name="T27" fmla="*/ 449 h 404"/>
                              <a:gd name="T28" fmla="+- 0 15421 15200"/>
                              <a:gd name="T29" fmla="*/ T28 w 1157"/>
                              <a:gd name="T30" fmla="+- 0 142 135"/>
                              <a:gd name="T31" fmla="*/ 142 h 404"/>
                              <a:gd name="T32" fmla="+- 0 15200 15200"/>
                              <a:gd name="T33" fmla="*/ T32 w 1157"/>
                              <a:gd name="T34" fmla="+- 0 533 135"/>
                              <a:gd name="T35" fmla="*/ 533 h 404"/>
                              <a:gd name="T36" fmla="+- 0 15358 15200"/>
                              <a:gd name="T37" fmla="*/ T36 w 1157"/>
                              <a:gd name="T38" fmla="+- 0 262 135"/>
                              <a:gd name="T39" fmla="*/ 262 h 404"/>
                              <a:gd name="T40" fmla="+- 0 15421 15200"/>
                              <a:gd name="T41" fmla="*/ T40 w 1157"/>
                              <a:gd name="T42" fmla="+- 0 142 135"/>
                              <a:gd name="T43" fmla="*/ 142 h 404"/>
                              <a:gd name="T44" fmla="+- 0 15359 15200"/>
                              <a:gd name="T45" fmla="*/ T44 w 1157"/>
                              <a:gd name="T46" fmla="+- 0 262 135"/>
                              <a:gd name="T47" fmla="*/ 262 h 404"/>
                              <a:gd name="T48" fmla="+- 0 15577 15200"/>
                              <a:gd name="T49" fmla="*/ T48 w 1157"/>
                              <a:gd name="T50" fmla="+- 0 533 135"/>
                              <a:gd name="T51" fmla="*/ 533 h 404"/>
                              <a:gd name="T52" fmla="+- 0 15503 15200"/>
                              <a:gd name="T53" fmla="*/ T52 w 1157"/>
                              <a:gd name="T54" fmla="+- 0 413 135"/>
                              <a:gd name="T55" fmla="*/ 413 h 404"/>
                              <a:gd name="T56" fmla="+- 0 15811 15200"/>
                              <a:gd name="T57" fmla="*/ T56 w 1157"/>
                              <a:gd name="T58" fmla="+- 0 142 135"/>
                              <a:gd name="T59" fmla="*/ 142 h 404"/>
                              <a:gd name="T60" fmla="+- 0 15619 15200"/>
                              <a:gd name="T61" fmla="*/ T60 w 1157"/>
                              <a:gd name="T62" fmla="+- 0 533 135"/>
                              <a:gd name="T63" fmla="*/ 533 h 404"/>
                              <a:gd name="T64" fmla="+- 0 15763 15200"/>
                              <a:gd name="T65" fmla="*/ T64 w 1157"/>
                              <a:gd name="T66" fmla="+- 0 365 135"/>
                              <a:gd name="T67" fmla="*/ 365 h 404"/>
                              <a:gd name="T68" fmla="+- 0 16014 15200"/>
                              <a:gd name="T69" fmla="*/ T68 w 1157"/>
                              <a:gd name="T70" fmla="+- 0 291 135"/>
                              <a:gd name="T71" fmla="*/ 291 h 404"/>
                              <a:gd name="T72" fmla="+- 0 15811 15200"/>
                              <a:gd name="T73" fmla="*/ T72 w 1157"/>
                              <a:gd name="T74" fmla="+- 0 142 135"/>
                              <a:gd name="T75" fmla="*/ 142 h 404"/>
                              <a:gd name="T76" fmla="+- 0 15890 15200"/>
                              <a:gd name="T77" fmla="*/ T76 w 1157"/>
                              <a:gd name="T78" fmla="+- 0 365 135"/>
                              <a:gd name="T79" fmla="*/ 365 h 404"/>
                              <a:gd name="T80" fmla="+- 0 15963 15200"/>
                              <a:gd name="T81" fmla="*/ T80 w 1157"/>
                              <a:gd name="T82" fmla="+- 0 533 135"/>
                              <a:gd name="T83" fmla="*/ 533 h 404"/>
                              <a:gd name="T84" fmla="+- 0 16233 15200"/>
                              <a:gd name="T85" fmla="*/ T84 w 1157"/>
                              <a:gd name="T86" fmla="+- 0 135 135"/>
                              <a:gd name="T87" fmla="*/ 135 h 404"/>
                              <a:gd name="T88" fmla="+- 0 16110 15200"/>
                              <a:gd name="T89" fmla="*/ T88 w 1157"/>
                              <a:gd name="T90" fmla="+- 0 163 135"/>
                              <a:gd name="T91" fmla="*/ 163 h 404"/>
                              <a:gd name="T92" fmla="+- 0 16053 15200"/>
                              <a:gd name="T93" fmla="*/ T92 w 1157"/>
                              <a:gd name="T94" fmla="+- 0 266 135"/>
                              <a:gd name="T95" fmla="*/ 266 h 404"/>
                              <a:gd name="T96" fmla="+- 0 16132 15200"/>
                              <a:gd name="T97" fmla="*/ T96 w 1157"/>
                              <a:gd name="T98" fmla="+- 0 359 135"/>
                              <a:gd name="T99" fmla="*/ 359 h 404"/>
                              <a:gd name="T100" fmla="+- 0 16210 15200"/>
                              <a:gd name="T101" fmla="*/ T100 w 1157"/>
                              <a:gd name="T102" fmla="+- 0 416 135"/>
                              <a:gd name="T103" fmla="*/ 416 h 404"/>
                              <a:gd name="T104" fmla="+- 0 16180 15200"/>
                              <a:gd name="T105" fmla="*/ T104 w 1157"/>
                              <a:gd name="T106" fmla="+- 0 454 135"/>
                              <a:gd name="T107" fmla="*/ 454 h 404"/>
                              <a:gd name="T108" fmla="+- 0 16124 15200"/>
                              <a:gd name="T109" fmla="*/ T108 w 1157"/>
                              <a:gd name="T110" fmla="+- 0 462 135"/>
                              <a:gd name="T111" fmla="*/ 462 h 404"/>
                              <a:gd name="T112" fmla="+- 0 16321 15200"/>
                              <a:gd name="T113" fmla="*/ T112 w 1157"/>
                              <a:gd name="T114" fmla="+- 0 403 135"/>
                              <a:gd name="T115" fmla="*/ 403 h 404"/>
                              <a:gd name="T116" fmla="+- 0 16243 15200"/>
                              <a:gd name="T117" fmla="*/ T116 w 1157"/>
                              <a:gd name="T118" fmla="+- 0 303 135"/>
                              <a:gd name="T119" fmla="*/ 303 h 404"/>
                              <a:gd name="T120" fmla="+- 0 16164 15200"/>
                              <a:gd name="T121" fmla="*/ T120 w 1157"/>
                              <a:gd name="T122" fmla="+- 0 250 135"/>
                              <a:gd name="T123" fmla="*/ 250 h 404"/>
                              <a:gd name="T124" fmla="+- 0 16187 15200"/>
                              <a:gd name="T125" fmla="*/ T124 w 1157"/>
                              <a:gd name="T126" fmla="+- 0 219 135"/>
                              <a:gd name="T127" fmla="*/ 219 h 404"/>
                              <a:gd name="T128" fmla="+- 0 16242 15200"/>
                              <a:gd name="T129" fmla="*/ T128 w 1157"/>
                              <a:gd name="T130" fmla="+- 0 212 135"/>
                              <a:gd name="T131" fmla="*/ 212 h 404"/>
                              <a:gd name="T132" fmla="+- 0 16357 15200"/>
                              <a:gd name="T133" fmla="*/ T132 w 1157"/>
                              <a:gd name="T134" fmla="+- 0 152 135"/>
                              <a:gd name="T135" fmla="*/ 152 h 404"/>
                              <a:gd name="T136" fmla="+- 0 16303 15200"/>
                              <a:gd name="T137" fmla="*/ T136 w 1157"/>
                              <a:gd name="T138" fmla="+- 0 139 135"/>
                              <a:gd name="T139" fmla="*/ 139 h 404"/>
                              <a:gd name="T140" fmla="+- 0 16233 15200"/>
                              <a:gd name="T141" fmla="*/ T140 w 1157"/>
                              <a:gd name="T142" fmla="+- 0 135 135"/>
                              <a:gd name="T143" fmla="*/ 135 h 404"/>
                              <a:gd name="T144" fmla="+- 0 15561 15200"/>
                              <a:gd name="T145" fmla="*/ T144 w 1157"/>
                              <a:gd name="T146" fmla="+- 0 142 135"/>
                              <a:gd name="T147" fmla="*/ 142 h 404"/>
                              <a:gd name="T148" fmla="+- 0 15603 15200"/>
                              <a:gd name="T149" fmla="*/ T148 w 1157"/>
                              <a:gd name="T150" fmla="+- 0 413 135"/>
                              <a:gd name="T151" fmla="*/ 413 h 404"/>
                              <a:gd name="T152" fmla="+- 0 16047 15200"/>
                              <a:gd name="T153" fmla="*/ T152 w 1157"/>
                              <a:gd name="T154" fmla="+- 0 142 135"/>
                              <a:gd name="T155" fmla="*/ 142 h 404"/>
                              <a:gd name="T156" fmla="+- 0 15907 15200"/>
                              <a:gd name="T157" fmla="*/ T156 w 1157"/>
                              <a:gd name="T158" fmla="+- 0 291 135"/>
                              <a:gd name="T159" fmla="*/ 291 h 404"/>
                              <a:gd name="T160" fmla="+- 0 16047 15200"/>
                              <a:gd name="T161" fmla="*/ T160 w 1157"/>
                              <a:gd name="T162" fmla="+- 0 142 135"/>
                              <a:gd name="T163" fmla="*/ 142 h 404"/>
                              <a:gd name="T164" fmla="+- 0 16242 15200"/>
                              <a:gd name="T165" fmla="*/ T164 w 1157"/>
                              <a:gd name="T166" fmla="+- 0 212 135"/>
                              <a:gd name="T167" fmla="*/ 212 h 404"/>
                              <a:gd name="T168" fmla="+- 0 16294 15200"/>
                              <a:gd name="T169" fmla="*/ T168 w 1157"/>
                              <a:gd name="T170" fmla="+- 0 218 135"/>
                              <a:gd name="T171" fmla="*/ 218 h 404"/>
                              <a:gd name="T172" fmla="+- 0 16331 15200"/>
                              <a:gd name="T173" fmla="*/ T172 w 1157"/>
                              <a:gd name="T174" fmla="+- 0 230 135"/>
                              <a:gd name="T175" fmla="*/ 230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57" h="404">
                                <a:moveTo>
                                  <a:pt x="825" y="305"/>
                                </a:moveTo>
                                <a:lnTo>
                                  <a:pt x="799" y="384"/>
                                </a:lnTo>
                                <a:lnTo>
                                  <a:pt x="828" y="392"/>
                                </a:lnTo>
                                <a:lnTo>
                                  <a:pt x="859" y="398"/>
                                </a:lnTo>
                                <a:lnTo>
                                  <a:pt x="892" y="403"/>
                                </a:lnTo>
                                <a:lnTo>
                                  <a:pt x="924" y="404"/>
                                </a:lnTo>
                                <a:lnTo>
                                  <a:pt x="994" y="398"/>
                                </a:lnTo>
                                <a:lnTo>
                                  <a:pt x="1058" y="377"/>
                                </a:lnTo>
                                <a:lnTo>
                                  <a:pt x="1103" y="335"/>
                                </a:lnTo>
                                <a:lnTo>
                                  <a:pt x="1106" y="327"/>
                                </a:lnTo>
                                <a:lnTo>
                                  <a:pt x="924" y="327"/>
                                </a:lnTo>
                                <a:lnTo>
                                  <a:pt x="897" y="325"/>
                                </a:lnTo>
                                <a:lnTo>
                                  <a:pt x="869" y="321"/>
                                </a:lnTo>
                                <a:lnTo>
                                  <a:pt x="844" y="314"/>
                                </a:lnTo>
                                <a:lnTo>
                                  <a:pt x="825" y="305"/>
                                </a:lnTo>
                                <a:close/>
                                <a:moveTo>
                                  <a:pt x="221" y="7"/>
                                </a:moveTo>
                                <a:lnTo>
                                  <a:pt x="86" y="7"/>
                                </a:lnTo>
                                <a:lnTo>
                                  <a:pt x="0" y="398"/>
                                </a:lnTo>
                                <a:lnTo>
                                  <a:pt x="102" y="398"/>
                                </a:lnTo>
                                <a:lnTo>
                                  <a:pt x="158" y="127"/>
                                </a:lnTo>
                                <a:lnTo>
                                  <a:pt x="257" y="127"/>
                                </a:lnTo>
                                <a:lnTo>
                                  <a:pt x="221" y="7"/>
                                </a:lnTo>
                                <a:close/>
                                <a:moveTo>
                                  <a:pt x="257" y="127"/>
                                </a:moveTo>
                                <a:lnTo>
                                  <a:pt x="159" y="127"/>
                                </a:lnTo>
                                <a:lnTo>
                                  <a:pt x="243" y="398"/>
                                </a:lnTo>
                                <a:lnTo>
                                  <a:pt x="377" y="398"/>
                                </a:lnTo>
                                <a:lnTo>
                                  <a:pt x="403" y="278"/>
                                </a:lnTo>
                                <a:lnTo>
                                  <a:pt x="303" y="278"/>
                                </a:lnTo>
                                <a:lnTo>
                                  <a:pt x="257" y="127"/>
                                </a:lnTo>
                                <a:close/>
                                <a:moveTo>
                                  <a:pt x="611" y="7"/>
                                </a:moveTo>
                                <a:lnTo>
                                  <a:pt x="503" y="7"/>
                                </a:lnTo>
                                <a:lnTo>
                                  <a:pt x="419" y="398"/>
                                </a:lnTo>
                                <a:lnTo>
                                  <a:pt x="527" y="398"/>
                                </a:lnTo>
                                <a:lnTo>
                                  <a:pt x="563" y="230"/>
                                </a:lnTo>
                                <a:lnTo>
                                  <a:pt x="799" y="230"/>
                                </a:lnTo>
                                <a:lnTo>
                                  <a:pt x="814" y="156"/>
                                </a:lnTo>
                                <a:lnTo>
                                  <a:pt x="579" y="156"/>
                                </a:lnTo>
                                <a:lnTo>
                                  <a:pt x="611" y="7"/>
                                </a:lnTo>
                                <a:close/>
                                <a:moveTo>
                                  <a:pt x="799" y="230"/>
                                </a:moveTo>
                                <a:lnTo>
                                  <a:pt x="690" y="230"/>
                                </a:lnTo>
                                <a:lnTo>
                                  <a:pt x="655" y="398"/>
                                </a:lnTo>
                                <a:lnTo>
                                  <a:pt x="763" y="398"/>
                                </a:lnTo>
                                <a:lnTo>
                                  <a:pt x="799" y="230"/>
                                </a:lnTo>
                                <a:close/>
                                <a:moveTo>
                                  <a:pt x="1033" y="0"/>
                                </a:moveTo>
                                <a:lnTo>
                                  <a:pt x="968" y="6"/>
                                </a:lnTo>
                                <a:lnTo>
                                  <a:pt x="910" y="28"/>
                                </a:lnTo>
                                <a:lnTo>
                                  <a:pt x="869" y="68"/>
                                </a:lnTo>
                                <a:lnTo>
                                  <a:pt x="853" y="131"/>
                                </a:lnTo>
                                <a:lnTo>
                                  <a:pt x="878" y="192"/>
                                </a:lnTo>
                                <a:lnTo>
                                  <a:pt x="932" y="224"/>
                                </a:lnTo>
                                <a:lnTo>
                                  <a:pt x="986" y="246"/>
                                </a:lnTo>
                                <a:lnTo>
                                  <a:pt x="1010" y="281"/>
                                </a:lnTo>
                                <a:lnTo>
                                  <a:pt x="1001" y="305"/>
                                </a:lnTo>
                                <a:lnTo>
                                  <a:pt x="980" y="319"/>
                                </a:lnTo>
                                <a:lnTo>
                                  <a:pt x="952" y="325"/>
                                </a:lnTo>
                                <a:lnTo>
                                  <a:pt x="924" y="327"/>
                                </a:lnTo>
                                <a:lnTo>
                                  <a:pt x="1106" y="327"/>
                                </a:lnTo>
                                <a:lnTo>
                                  <a:pt x="1121" y="268"/>
                                </a:lnTo>
                                <a:lnTo>
                                  <a:pt x="1097" y="202"/>
                                </a:lnTo>
                                <a:lnTo>
                                  <a:pt x="1043" y="168"/>
                                </a:lnTo>
                                <a:lnTo>
                                  <a:pt x="989" y="146"/>
                                </a:lnTo>
                                <a:lnTo>
                                  <a:pt x="964" y="115"/>
                                </a:lnTo>
                                <a:lnTo>
                                  <a:pt x="971" y="96"/>
                                </a:lnTo>
                                <a:lnTo>
                                  <a:pt x="987" y="84"/>
                                </a:lnTo>
                                <a:lnTo>
                                  <a:pt x="1012" y="79"/>
                                </a:lnTo>
                                <a:lnTo>
                                  <a:pt x="1042" y="77"/>
                                </a:lnTo>
                                <a:lnTo>
                                  <a:pt x="1137" y="77"/>
                                </a:lnTo>
                                <a:lnTo>
                                  <a:pt x="1157" y="17"/>
                                </a:lnTo>
                                <a:lnTo>
                                  <a:pt x="1133" y="10"/>
                                </a:lnTo>
                                <a:lnTo>
                                  <a:pt x="1103" y="4"/>
                                </a:lnTo>
                                <a:lnTo>
                                  <a:pt x="1070" y="1"/>
                                </a:lnTo>
                                <a:lnTo>
                                  <a:pt x="1033" y="0"/>
                                </a:lnTo>
                                <a:close/>
                                <a:moveTo>
                                  <a:pt x="463" y="7"/>
                                </a:moveTo>
                                <a:lnTo>
                                  <a:pt x="361" y="7"/>
                                </a:lnTo>
                                <a:lnTo>
                                  <a:pt x="304" y="278"/>
                                </a:lnTo>
                                <a:lnTo>
                                  <a:pt x="403" y="278"/>
                                </a:lnTo>
                                <a:lnTo>
                                  <a:pt x="463" y="7"/>
                                </a:lnTo>
                                <a:close/>
                                <a:moveTo>
                                  <a:pt x="847" y="7"/>
                                </a:moveTo>
                                <a:lnTo>
                                  <a:pt x="738" y="7"/>
                                </a:lnTo>
                                <a:lnTo>
                                  <a:pt x="707" y="156"/>
                                </a:lnTo>
                                <a:lnTo>
                                  <a:pt x="814" y="156"/>
                                </a:lnTo>
                                <a:lnTo>
                                  <a:pt x="847" y="7"/>
                                </a:lnTo>
                                <a:close/>
                                <a:moveTo>
                                  <a:pt x="1137" y="77"/>
                                </a:moveTo>
                                <a:lnTo>
                                  <a:pt x="1042" y="77"/>
                                </a:lnTo>
                                <a:lnTo>
                                  <a:pt x="1070" y="79"/>
                                </a:lnTo>
                                <a:lnTo>
                                  <a:pt x="1094" y="83"/>
                                </a:lnTo>
                                <a:lnTo>
                                  <a:pt x="1114" y="88"/>
                                </a:lnTo>
                                <a:lnTo>
                                  <a:pt x="1131" y="95"/>
                                </a:lnTo>
                                <a:lnTo>
                                  <a:pt x="113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22EE3" id="Group 92" o:spid="_x0000_s1026" style="position:absolute;margin-left:755.9pt;margin-top:6.7pt;width:61.95pt;height:24.3pt;z-index:251659264;mso-position-horizontal-relative:page" coordorigin="15165,94" coordsize="1239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">
                <v:rect id="Rectangle 3" o:spid="_x0000_s1027" style="position:absolute;left:15165;top:93;width:123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" fillcolor="#0079c2" stroked="f"/>
                <v:shape id="AutoShape 4" o:spid="_x0000_s1028" style="position:absolute;left:15200;top:134;width:1157;height:404;visibility:visible;mso-wrap-style:square;v-text-anchor:top" coordsize="115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" path="m825,305r-26,79l828,392r31,6l892,403r32,1l994,398r64,-21l1103,335r3,-8l924,327r-27,-2l869,321r-25,-7l825,305xm221,7l86,7,,398r102,l158,127r99,l221,7xm257,127r-98,l243,398r134,l403,278r-100,l257,127xm611,7l503,7,419,398r108,l563,230r236,l814,156r-235,l611,7xm799,230r-109,l655,398r108,l799,230xm1033,l968,6,910,28,869,68r-16,63l878,192r54,32l986,246r24,35l1001,305r-21,14l952,325r-28,2l1106,327r15,-59l1097,202r-54,-34l989,146,964,115r7,-19l987,84r25,-5l1042,77r95,l1157,17r-24,-7l1103,4,1070,1,1033,xm463,7l361,7,304,278r99,l463,7xm847,7l738,7,707,156r107,l847,7xm1137,77r-95,l1070,79r24,4l1114,88r17,7l1137,77xe" stroked="f">
                  <v:path arrowok="t" o:connecttype="custom" o:connectlocs="799,519;859,533;924,539;1058,512;1106,462;897,460;844,449;221,142;0,533;158,262;221,142;159,262;377,533;303,413;611,142;419,533;563,365;814,291;611,142;690,365;763,533;1033,135;910,163;853,266;932,359;1010,416;980,454;924,462;1121,403;1043,303;964,250;987,219;1042,212;1157,152;1103,139;1033,135;361,142;403,413;847,142;707,291;847,142;1042,212;1094,218;1131,230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E61D0" w:rsidRPr="00DD2773">
        <w:rPr>
          <w:b/>
          <w:color w:val="57585B"/>
          <w:sz w:val="34"/>
        </w:rPr>
        <w:t>TREATING</w:t>
      </w:r>
      <w:r w:rsidR="008E61D0">
        <w:rPr>
          <w:b/>
          <w:color w:val="57585B"/>
          <w:sz w:val="34"/>
        </w:rPr>
        <w:t xml:space="preserve"> YOUR INFECTION – URINARY TRACT INFECTION (UTI)</w:t>
      </w:r>
    </w:p>
    <w:p w14:paraId="30E205AF" w14:textId="5B0CEE87" w:rsidR="008E61D0" w:rsidRDefault="008E61D0" w:rsidP="007906D1">
      <w:pPr>
        <w:pStyle w:val="Heading1"/>
        <w:spacing w:before="0"/>
        <w:ind w:left="2016" w:right="2334"/>
        <w:jc w:val="center"/>
        <w:rPr>
          <w:color w:val="57585B"/>
        </w:rPr>
      </w:pPr>
      <w:r w:rsidRPr="00DD2773">
        <w:rPr>
          <w:color w:val="57585B"/>
        </w:rPr>
        <w:t>For women under 65 years with suspected lower urinary tract infections (UTIs) or lower recurrent UTIs (cystitis or urethritis)</w:t>
      </w:r>
    </w:p>
    <w:p w14:paraId="1A2798D2" w14:textId="4E99FF8B" w:rsidR="00A1561D" w:rsidRPr="00DD2773" w:rsidRDefault="00A1561D" w:rsidP="007906D1">
      <w:pPr>
        <w:pStyle w:val="Heading1"/>
        <w:spacing w:before="0"/>
        <w:ind w:left="2016" w:right="2334"/>
        <w:jc w:val="center"/>
        <w:rPr>
          <w:color w:val="57585B"/>
        </w:rPr>
      </w:pPr>
      <w:r>
        <w:rPr>
          <w:color w:val="57585B"/>
        </w:rPr>
        <w:t xml:space="preserve">For community pharmacy </w:t>
      </w:r>
    </w:p>
    <w:bookmarkEnd w:id="0"/>
    <w:p w14:paraId="6A004574" w14:textId="0626F26C" w:rsidR="002446CF" w:rsidRDefault="002779FD" w:rsidP="002779FD">
      <w:pPr>
        <w:tabs>
          <w:tab w:val="left" w:pos="11074"/>
        </w:tabs>
      </w:pPr>
      <w:r>
        <w:tab/>
      </w:r>
    </w:p>
    <w:tbl>
      <w:tblPr>
        <w:tblStyle w:val="TableGrid"/>
        <w:tblW w:w="164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4253"/>
        <w:gridCol w:w="3969"/>
        <w:gridCol w:w="3685"/>
      </w:tblGrid>
      <w:tr w:rsidR="005961BC" w14:paraId="60162BB9" w14:textId="77777777" w:rsidTr="0087515F">
        <w:trPr>
          <w:trHeight w:val="353"/>
        </w:trPr>
        <w:tc>
          <w:tcPr>
            <w:tcW w:w="4531" w:type="dxa"/>
            <w:gridSpan w:val="2"/>
            <w:shd w:val="clear" w:color="auto" w:fill="009639"/>
            <w:vAlign w:val="center"/>
          </w:tcPr>
          <w:p w14:paraId="291ECC28" w14:textId="090A504A" w:rsidR="008E61D0" w:rsidRDefault="008E61D0" w:rsidP="00DE4B95">
            <w:pPr>
              <w:jc w:val="center"/>
            </w:pPr>
            <w:r>
              <w:rPr>
                <w:b/>
                <w:color w:val="FFFFFF"/>
                <w:sz w:val="20"/>
              </w:rPr>
              <w:t xml:space="preserve">Possible </w:t>
            </w:r>
            <w:r w:rsidRPr="00E84A41">
              <w:rPr>
                <w:b/>
                <w:color w:val="FFFFFF"/>
                <w:sz w:val="20"/>
              </w:rPr>
              <w:t>urinary signs</w:t>
            </w:r>
            <w:r w:rsidRPr="00E84A41">
              <w:rPr>
                <w:b/>
                <w:color w:val="FFFFFF"/>
                <w:spacing w:val="-10"/>
                <w:sz w:val="20"/>
              </w:rPr>
              <w:t xml:space="preserve"> </w:t>
            </w:r>
            <w:r w:rsidRPr="00E84A41">
              <w:rPr>
                <w:b/>
                <w:color w:val="FFFFFF"/>
                <w:sz w:val="20"/>
              </w:rPr>
              <w:t>&amp;</w:t>
            </w:r>
            <w:r w:rsidRPr="00E84A41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E84A41">
              <w:rPr>
                <w:b/>
                <w:color w:val="FFFFFF"/>
                <w:sz w:val="20"/>
              </w:rPr>
              <w:t>symptoms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9639"/>
            <w:vAlign w:val="center"/>
          </w:tcPr>
          <w:p w14:paraId="1D8AD1AE" w14:textId="593551EA" w:rsidR="008E61D0" w:rsidRDefault="008E61D0" w:rsidP="00DE4B95">
            <w:pPr>
              <w:jc w:val="center"/>
            </w:pPr>
            <w:r w:rsidRPr="00E84A41">
              <w:rPr>
                <w:b/>
                <w:color w:val="FFFFFF"/>
                <w:sz w:val="20"/>
              </w:rPr>
              <w:t>The</w:t>
            </w:r>
            <w:r w:rsidRPr="00E84A41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E84A41">
              <w:rPr>
                <w:b/>
                <w:color w:val="FFFFFF"/>
                <w:sz w:val="20"/>
              </w:rPr>
              <w:t>outcome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9639"/>
            <w:vAlign w:val="center"/>
          </w:tcPr>
          <w:p w14:paraId="719ACE0F" w14:textId="726D69CC" w:rsidR="008E61D0" w:rsidRDefault="008E61D0" w:rsidP="00DE4B95">
            <w:pPr>
              <w:jc w:val="center"/>
            </w:pPr>
            <w:r w:rsidRPr="00E84A41">
              <w:rPr>
                <w:b/>
                <w:color w:val="FFFFFF"/>
                <w:sz w:val="20"/>
              </w:rPr>
              <w:t>Recommended</w:t>
            </w:r>
            <w:r w:rsidRPr="00E84A41">
              <w:rPr>
                <w:b/>
                <w:color w:val="FFFFFF"/>
                <w:spacing w:val="-5"/>
                <w:sz w:val="20"/>
              </w:rPr>
              <w:t xml:space="preserve"> </w:t>
            </w:r>
            <w:r w:rsidRPr="00E84A41">
              <w:rPr>
                <w:b/>
                <w:color w:val="FFFFFF"/>
                <w:sz w:val="20"/>
              </w:rPr>
              <w:t>care</w:t>
            </w:r>
          </w:p>
        </w:tc>
        <w:tc>
          <w:tcPr>
            <w:tcW w:w="3685" w:type="dxa"/>
            <w:shd w:val="clear" w:color="auto" w:fill="009639"/>
            <w:vAlign w:val="center"/>
          </w:tcPr>
          <w:p w14:paraId="56C84203" w14:textId="77777777" w:rsidR="00962F63" w:rsidRPr="00DE4B95" w:rsidRDefault="00962F63" w:rsidP="00962F6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E4B95">
              <w:rPr>
                <w:b/>
                <w:bCs/>
                <w:color w:val="FFFFFF" w:themeColor="background1"/>
                <w:sz w:val="20"/>
                <w:szCs w:val="20"/>
              </w:rPr>
              <w:t>When should I get help?</w:t>
            </w:r>
          </w:p>
          <w:p w14:paraId="5AE00B16" w14:textId="5B994B0C" w:rsidR="008E61D0" w:rsidRDefault="00962F63" w:rsidP="00962F63">
            <w:pPr>
              <w:jc w:val="center"/>
            </w:pPr>
            <w:r w:rsidRPr="004A1C25">
              <w:rPr>
                <w:b/>
                <w:bCs/>
                <w:color w:val="FFFFFF" w:themeColor="background1"/>
                <w:sz w:val="16"/>
                <w:szCs w:val="16"/>
              </w:rPr>
              <w:t>Contact your GP practice or co</w:t>
            </w:r>
            <w:r w:rsidRPr="002779FD">
              <w:rPr>
                <w:b/>
                <w:bCs/>
                <w:color w:val="FFFFFF" w:themeColor="background1"/>
                <w:sz w:val="16"/>
                <w:szCs w:val="16"/>
              </w:rPr>
              <w:t>ntact NHS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111</w:t>
            </w:r>
          </w:p>
        </w:tc>
      </w:tr>
      <w:tr w:rsidR="005961BC" w14:paraId="376E8597" w14:textId="77777777" w:rsidTr="0087515F">
        <w:trPr>
          <w:trHeight w:val="2216"/>
        </w:trPr>
        <w:tc>
          <w:tcPr>
            <w:tcW w:w="4531" w:type="dxa"/>
            <w:gridSpan w:val="2"/>
            <w:vMerge w:val="restart"/>
          </w:tcPr>
          <w:p w14:paraId="58A4525F" w14:textId="4859FAA4" w:rsidR="001D61D4" w:rsidRPr="001D61D4" w:rsidRDefault="001D61D4" w:rsidP="00DC60B4">
            <w:pPr>
              <w:pStyle w:val="Heading2"/>
              <w:spacing w:before="120" w:line="207" w:lineRule="exact"/>
              <w:contextualSpacing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03072046"/>
            <w:r w:rsidRPr="002779FD">
              <w:rPr>
                <w:rFonts w:ascii="Arial" w:hAnsi="Arial" w:cs="Arial"/>
                <w:b/>
                <w:bCs/>
                <w:color w:val="57585B"/>
                <w:sz w:val="18"/>
                <w:szCs w:val="18"/>
                <w:u w:val="single" w:color="57585B"/>
              </w:rPr>
              <w:t>Key signs/symptoms:</w:t>
            </w:r>
            <w:r w:rsidR="003E3D11" w:rsidRPr="00644E1A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 xml:space="preserve">                                              </w:t>
            </w:r>
          </w:p>
          <w:p w14:paraId="490D511B" w14:textId="5326F440" w:rsidR="001D61D4" w:rsidRPr="002779FD" w:rsidRDefault="005961BC" w:rsidP="002023A6">
            <w:pPr>
              <w:spacing w:before="20"/>
              <w:ind w:left="103"/>
              <w:rPr>
                <w:color w:val="57585B"/>
                <w:sz w:val="18"/>
                <w:szCs w:val="18"/>
              </w:rPr>
            </w:pPr>
            <w:r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8FD7FB0" wp14:editId="6A411BA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31750</wp:posOffset>
                      </wp:positionV>
                      <wp:extent cx="102381" cy="93784"/>
                      <wp:effectExtent l="0" t="0" r="12065" b="20955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15B4A" id="Rectangle: Rounded Corners 17" o:spid="_x0000_s1026" style="position:absolute;margin-left:1.95pt;margin-top:2.5pt;width:8.05pt;height:7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color w:val="57585B"/>
                <w:sz w:val="18"/>
                <w:szCs w:val="18"/>
              </w:rPr>
              <w:t xml:space="preserve">   </w:t>
            </w:r>
            <w:r w:rsidR="001C5767">
              <w:rPr>
                <w:b/>
                <w:color w:val="57585B"/>
                <w:sz w:val="18"/>
                <w:szCs w:val="18"/>
              </w:rPr>
              <w:t xml:space="preserve">  </w:t>
            </w:r>
            <w:r w:rsidR="001D61D4" w:rsidRPr="002779FD">
              <w:rPr>
                <w:b/>
                <w:color w:val="57585B"/>
                <w:sz w:val="18"/>
                <w:szCs w:val="18"/>
              </w:rPr>
              <w:t>Dysuria:</w:t>
            </w:r>
            <w:r w:rsidR="001D61D4" w:rsidRPr="001D61D4">
              <w:rPr>
                <w:b/>
                <w:color w:val="57585B"/>
                <w:sz w:val="18"/>
                <w:szCs w:val="18"/>
              </w:rPr>
              <w:t xml:space="preserve"> </w:t>
            </w:r>
            <w:r w:rsidR="001D61D4" w:rsidRPr="002779FD">
              <w:rPr>
                <w:color w:val="57585B"/>
                <w:sz w:val="18"/>
                <w:szCs w:val="18"/>
              </w:rPr>
              <w:t>Burning pain when passing urine (wee)</w:t>
            </w:r>
            <w:r w:rsidR="008C1563" w:rsidRPr="002779FD">
              <w:rPr>
                <w:color w:val="57585B"/>
                <w:sz w:val="18"/>
                <w:szCs w:val="18"/>
              </w:rPr>
              <w:t xml:space="preserve">   </w:t>
            </w:r>
            <w:r w:rsidR="003E3D11" w:rsidRPr="002779FD">
              <w:rPr>
                <w:color w:val="57585B"/>
                <w:sz w:val="18"/>
                <w:szCs w:val="18"/>
              </w:rPr>
              <w:t xml:space="preserve"> </w:t>
            </w:r>
            <w:r w:rsidR="008C1563" w:rsidRPr="002779FD">
              <w:rPr>
                <w:color w:val="57585B"/>
                <w:sz w:val="18"/>
                <w:szCs w:val="18"/>
              </w:rPr>
              <w:t xml:space="preserve">  </w:t>
            </w:r>
          </w:p>
          <w:p w14:paraId="0F8E92BE" w14:textId="5DF92D90" w:rsidR="001D61D4" w:rsidRPr="002779FD" w:rsidRDefault="005961BC" w:rsidP="002023A6">
            <w:pPr>
              <w:spacing w:before="20"/>
              <w:ind w:left="103"/>
              <w:rPr>
                <w:color w:val="57585B"/>
                <w:sz w:val="18"/>
                <w:szCs w:val="18"/>
              </w:rPr>
            </w:pPr>
            <w:r w:rsidRPr="002779FD"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54AC9BA" wp14:editId="3D6BC3B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41910</wp:posOffset>
                      </wp:positionV>
                      <wp:extent cx="102381" cy="93784"/>
                      <wp:effectExtent l="0" t="0" r="12065" b="20955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A069C" id="Rectangle: Rounded Corners 16" o:spid="_x0000_s1026" style="position:absolute;margin-left:2.05pt;margin-top:3.3pt;width:8.05pt;height:7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 w:rsidRPr="002779FD">
              <w:rPr>
                <w:b/>
                <w:color w:val="57585B"/>
                <w:sz w:val="18"/>
                <w:szCs w:val="18"/>
              </w:rPr>
              <w:t xml:space="preserve">   </w:t>
            </w:r>
            <w:r w:rsidR="001C5767" w:rsidRPr="002779FD">
              <w:rPr>
                <w:b/>
                <w:color w:val="57585B"/>
                <w:sz w:val="18"/>
                <w:szCs w:val="18"/>
              </w:rPr>
              <w:t xml:space="preserve">  </w:t>
            </w:r>
            <w:r w:rsidR="001D61D4" w:rsidRPr="002779FD">
              <w:rPr>
                <w:b/>
                <w:color w:val="57585B"/>
                <w:sz w:val="18"/>
                <w:szCs w:val="18"/>
              </w:rPr>
              <w:t xml:space="preserve">New nocturia: </w:t>
            </w:r>
            <w:r w:rsidR="001D61D4" w:rsidRPr="002779FD">
              <w:rPr>
                <w:color w:val="57585B"/>
                <w:sz w:val="18"/>
                <w:szCs w:val="18"/>
              </w:rPr>
              <w:t>Needing to pass urine in the night</w:t>
            </w:r>
            <w:r w:rsidR="008C1563" w:rsidRPr="002779FD">
              <w:rPr>
                <w:color w:val="57585B"/>
                <w:sz w:val="18"/>
                <w:szCs w:val="18"/>
              </w:rPr>
              <w:t xml:space="preserve">   </w:t>
            </w:r>
            <w:r w:rsidR="003E3D11" w:rsidRPr="002779FD">
              <w:rPr>
                <w:color w:val="57585B"/>
                <w:sz w:val="18"/>
                <w:szCs w:val="18"/>
              </w:rPr>
              <w:t xml:space="preserve"> </w:t>
            </w:r>
            <w:r w:rsidR="001D61D4" w:rsidRPr="002779FD">
              <w:rPr>
                <w:color w:val="57585B"/>
                <w:sz w:val="18"/>
                <w:szCs w:val="18"/>
              </w:rPr>
              <w:t xml:space="preserve"> </w:t>
            </w:r>
          </w:p>
          <w:p w14:paraId="12C91717" w14:textId="6265A171" w:rsidR="001D61D4" w:rsidRPr="002779FD" w:rsidRDefault="005961BC" w:rsidP="002023A6">
            <w:pPr>
              <w:spacing w:before="20"/>
              <w:ind w:left="103"/>
              <w:rPr>
                <w:color w:val="57585B"/>
                <w:spacing w:val="-7"/>
                <w:sz w:val="18"/>
                <w:szCs w:val="18"/>
              </w:rPr>
            </w:pPr>
            <w:r w:rsidRPr="002779FD"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43B0A6E" wp14:editId="2D84097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34290</wp:posOffset>
                      </wp:positionV>
                      <wp:extent cx="102381" cy="93784"/>
                      <wp:effectExtent l="0" t="0" r="12065" b="2095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DE6DF4" id="Rectangle: Rounded Corners 15" o:spid="_x0000_s1026" style="position:absolute;margin-left:2pt;margin-top:2.7pt;width:8.05pt;height:7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 w:rsidRPr="002779FD">
              <w:rPr>
                <w:b/>
                <w:color w:val="57585B"/>
                <w:spacing w:val="-7"/>
                <w:sz w:val="18"/>
                <w:szCs w:val="18"/>
              </w:rPr>
              <w:t xml:space="preserve">   </w:t>
            </w:r>
            <w:r w:rsidR="001C5767" w:rsidRPr="002779FD">
              <w:rPr>
                <w:b/>
                <w:color w:val="57585B"/>
                <w:spacing w:val="-7"/>
                <w:sz w:val="18"/>
                <w:szCs w:val="18"/>
              </w:rPr>
              <w:t xml:space="preserve">  </w:t>
            </w:r>
            <w:r w:rsidR="009312C1" w:rsidRPr="002779FD">
              <w:rPr>
                <w:b/>
                <w:color w:val="57585B"/>
                <w:spacing w:val="-7"/>
                <w:sz w:val="18"/>
                <w:szCs w:val="18"/>
              </w:rPr>
              <w:t xml:space="preserve"> </w:t>
            </w:r>
            <w:r w:rsidR="001D61D4" w:rsidRPr="002779FD">
              <w:rPr>
                <w:b/>
                <w:color w:val="57585B"/>
                <w:spacing w:val="-7"/>
                <w:sz w:val="18"/>
                <w:szCs w:val="18"/>
              </w:rPr>
              <w:t>Cloudy</w:t>
            </w:r>
            <w:r w:rsidR="001D61D4" w:rsidRPr="002779FD">
              <w:rPr>
                <w:b/>
                <w:color w:val="57585B"/>
                <w:spacing w:val="-14"/>
                <w:sz w:val="18"/>
                <w:szCs w:val="18"/>
              </w:rPr>
              <w:t xml:space="preserve"> </w:t>
            </w:r>
            <w:r w:rsidR="001D61D4" w:rsidRPr="002779FD">
              <w:rPr>
                <w:b/>
                <w:color w:val="57585B"/>
                <w:spacing w:val="-7"/>
                <w:sz w:val="18"/>
                <w:szCs w:val="18"/>
              </w:rPr>
              <w:t>urine:</w:t>
            </w:r>
            <w:r w:rsidR="001D61D4" w:rsidRPr="002779FD">
              <w:rPr>
                <w:b/>
                <w:color w:val="57585B"/>
                <w:spacing w:val="-15"/>
                <w:sz w:val="18"/>
                <w:szCs w:val="18"/>
              </w:rPr>
              <w:t xml:space="preserve"> </w:t>
            </w:r>
            <w:r w:rsidR="001D61D4" w:rsidRPr="002779FD">
              <w:rPr>
                <w:color w:val="57585B"/>
                <w:spacing w:val="-8"/>
                <w:sz w:val="18"/>
                <w:szCs w:val="18"/>
              </w:rPr>
              <w:t>Visible</w:t>
            </w:r>
            <w:r w:rsidR="001D61D4" w:rsidRPr="002779FD">
              <w:rPr>
                <w:color w:val="57585B"/>
                <w:spacing w:val="-14"/>
                <w:sz w:val="18"/>
                <w:szCs w:val="18"/>
              </w:rPr>
              <w:t xml:space="preserve"> </w:t>
            </w:r>
            <w:r w:rsidR="001D61D4" w:rsidRPr="002779FD">
              <w:rPr>
                <w:color w:val="57585B"/>
                <w:spacing w:val="-8"/>
                <w:sz w:val="18"/>
                <w:szCs w:val="18"/>
              </w:rPr>
              <w:t>cloudy</w:t>
            </w:r>
            <w:r w:rsidR="001D61D4" w:rsidRPr="002779FD">
              <w:rPr>
                <w:color w:val="57585B"/>
                <w:spacing w:val="-14"/>
                <w:sz w:val="18"/>
                <w:szCs w:val="18"/>
              </w:rPr>
              <w:t xml:space="preserve"> </w:t>
            </w:r>
            <w:r w:rsidR="001D61D4" w:rsidRPr="002779FD">
              <w:rPr>
                <w:color w:val="57585B"/>
                <w:spacing w:val="-7"/>
                <w:sz w:val="18"/>
                <w:szCs w:val="18"/>
              </w:rPr>
              <w:t>colour</w:t>
            </w:r>
            <w:r w:rsidR="001D61D4" w:rsidRPr="002779FD">
              <w:rPr>
                <w:color w:val="57585B"/>
                <w:spacing w:val="-15"/>
                <w:sz w:val="18"/>
                <w:szCs w:val="18"/>
              </w:rPr>
              <w:t xml:space="preserve"> </w:t>
            </w:r>
            <w:r w:rsidR="001D61D4" w:rsidRPr="002779FD">
              <w:rPr>
                <w:color w:val="57585B"/>
                <w:spacing w:val="-6"/>
                <w:sz w:val="18"/>
                <w:szCs w:val="18"/>
              </w:rPr>
              <w:t>when</w:t>
            </w:r>
            <w:r w:rsidR="001D61D4" w:rsidRPr="002779FD">
              <w:rPr>
                <w:color w:val="57585B"/>
                <w:spacing w:val="-16"/>
                <w:sz w:val="18"/>
                <w:szCs w:val="18"/>
              </w:rPr>
              <w:t xml:space="preserve"> </w:t>
            </w:r>
            <w:r w:rsidR="001D61D4" w:rsidRPr="002779FD">
              <w:rPr>
                <w:color w:val="57585B"/>
                <w:spacing w:val="-8"/>
                <w:sz w:val="18"/>
                <w:szCs w:val="18"/>
              </w:rPr>
              <w:t>passing</w:t>
            </w:r>
            <w:r w:rsidR="001D61D4" w:rsidRPr="002779FD">
              <w:rPr>
                <w:color w:val="57585B"/>
                <w:spacing w:val="-14"/>
                <w:sz w:val="18"/>
                <w:szCs w:val="18"/>
              </w:rPr>
              <w:t xml:space="preserve"> </w:t>
            </w:r>
            <w:r w:rsidR="001D61D4" w:rsidRPr="002779FD">
              <w:rPr>
                <w:color w:val="57585B"/>
                <w:spacing w:val="-7"/>
                <w:sz w:val="18"/>
                <w:szCs w:val="18"/>
              </w:rPr>
              <w:t>urine</w:t>
            </w:r>
            <w:r w:rsidR="008C1563" w:rsidRPr="002779FD">
              <w:rPr>
                <w:color w:val="57585B"/>
                <w:spacing w:val="-7"/>
                <w:sz w:val="18"/>
                <w:szCs w:val="18"/>
              </w:rPr>
              <w:t xml:space="preserve">   </w:t>
            </w:r>
            <w:r w:rsidR="008C1563" w:rsidRPr="002779FD">
              <w:rPr>
                <w:color w:val="57585B"/>
                <w:sz w:val="18"/>
                <w:szCs w:val="18"/>
              </w:rPr>
              <w:t xml:space="preserve"> </w:t>
            </w:r>
          </w:p>
          <w:p w14:paraId="478799DB" w14:textId="7A939835" w:rsidR="001D61D4" w:rsidRPr="002779FD" w:rsidRDefault="001D61D4" w:rsidP="001D61D4">
            <w:pPr>
              <w:pStyle w:val="Heading2"/>
              <w:spacing w:before="120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9FD">
              <w:rPr>
                <w:rFonts w:ascii="Arial" w:hAnsi="Arial" w:cs="Arial"/>
                <w:b/>
                <w:bCs/>
                <w:color w:val="57585B"/>
                <w:sz w:val="18"/>
                <w:szCs w:val="18"/>
                <w:u w:val="single" w:color="57585B"/>
              </w:rPr>
              <w:t>Other signs/symptoms to consider:</w:t>
            </w:r>
          </w:p>
          <w:p w14:paraId="7BBC6527" w14:textId="3684877F" w:rsidR="001D61D4" w:rsidRPr="002779FD" w:rsidRDefault="005961BC" w:rsidP="002023A6">
            <w:pPr>
              <w:spacing w:before="20"/>
              <w:ind w:left="103"/>
              <w:rPr>
                <w:color w:val="57585B"/>
                <w:sz w:val="18"/>
                <w:szCs w:val="18"/>
              </w:rPr>
            </w:pPr>
            <w:r w:rsidRPr="002779FD"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B43CCC" wp14:editId="5F024E5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36830</wp:posOffset>
                      </wp:positionV>
                      <wp:extent cx="102381" cy="93784"/>
                      <wp:effectExtent l="0" t="0" r="12065" b="2095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6510A" id="Rectangle: Rounded Corners 14" o:spid="_x0000_s1026" style="position:absolute;margin-left:2.25pt;margin-top:2.9pt;width:8.05pt;height: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 w:rsidRPr="002779FD">
              <w:rPr>
                <w:b/>
                <w:color w:val="57585B"/>
                <w:sz w:val="18"/>
                <w:szCs w:val="18"/>
              </w:rPr>
              <w:t xml:space="preserve">   </w:t>
            </w:r>
            <w:r w:rsidR="009312C1" w:rsidRPr="002779FD">
              <w:rPr>
                <w:b/>
                <w:color w:val="57585B"/>
                <w:sz w:val="18"/>
                <w:szCs w:val="18"/>
              </w:rPr>
              <w:t xml:space="preserve">  </w:t>
            </w:r>
            <w:r w:rsidR="001D61D4" w:rsidRPr="002779FD">
              <w:rPr>
                <w:b/>
                <w:color w:val="57585B"/>
                <w:sz w:val="18"/>
                <w:szCs w:val="18"/>
              </w:rPr>
              <w:t xml:space="preserve">Frequency: </w:t>
            </w:r>
            <w:r w:rsidR="001D61D4" w:rsidRPr="002779FD">
              <w:rPr>
                <w:color w:val="57585B"/>
                <w:sz w:val="18"/>
                <w:szCs w:val="18"/>
              </w:rPr>
              <w:t>Passing urine more often than usua</w:t>
            </w:r>
            <w:r w:rsidR="008C1563" w:rsidRPr="002779FD">
              <w:rPr>
                <w:color w:val="57585B"/>
                <w:sz w:val="18"/>
                <w:szCs w:val="18"/>
              </w:rPr>
              <w:t xml:space="preserve">l </w:t>
            </w:r>
            <w:r w:rsidR="003E3D11" w:rsidRPr="002779FD">
              <w:rPr>
                <w:color w:val="57585B"/>
                <w:sz w:val="18"/>
                <w:szCs w:val="18"/>
              </w:rPr>
              <w:t xml:space="preserve"> </w:t>
            </w:r>
            <w:r w:rsidR="008C1563" w:rsidRPr="002779FD">
              <w:rPr>
                <w:color w:val="57585B"/>
                <w:sz w:val="18"/>
                <w:szCs w:val="18"/>
              </w:rPr>
              <w:t xml:space="preserve">   </w:t>
            </w:r>
          </w:p>
          <w:p w14:paraId="5449613A" w14:textId="1B8824DE" w:rsidR="001D61D4" w:rsidRPr="002779FD" w:rsidRDefault="005961BC" w:rsidP="002023A6">
            <w:pPr>
              <w:spacing w:before="20"/>
              <w:ind w:left="103"/>
              <w:rPr>
                <w:color w:val="57585B"/>
                <w:spacing w:val="-6"/>
                <w:sz w:val="18"/>
                <w:szCs w:val="18"/>
              </w:rPr>
            </w:pPr>
            <w:r w:rsidRPr="002779FD"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658B71F" wp14:editId="6C0A378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32385</wp:posOffset>
                      </wp:positionV>
                      <wp:extent cx="102381" cy="93784"/>
                      <wp:effectExtent l="0" t="0" r="12065" b="2095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93EE1" id="Rectangle: Rounded Corners 13" o:spid="_x0000_s1026" style="position:absolute;margin-left:2.25pt;margin-top:2.55pt;width:8.05pt;height:7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 w:rsidRPr="002779FD">
              <w:rPr>
                <w:b/>
                <w:color w:val="57585B"/>
                <w:spacing w:val="-6"/>
                <w:sz w:val="18"/>
                <w:szCs w:val="18"/>
              </w:rPr>
              <w:t xml:space="preserve">   </w:t>
            </w:r>
            <w:r w:rsidR="009312C1" w:rsidRPr="002779FD">
              <w:rPr>
                <w:b/>
                <w:color w:val="57585B"/>
                <w:spacing w:val="-6"/>
                <w:sz w:val="18"/>
                <w:szCs w:val="18"/>
              </w:rPr>
              <w:t xml:space="preserve">  </w:t>
            </w:r>
            <w:r w:rsidR="00DA75F2" w:rsidRPr="002779FD">
              <w:rPr>
                <w:b/>
                <w:color w:val="57585B"/>
                <w:spacing w:val="-6"/>
                <w:sz w:val="18"/>
                <w:szCs w:val="18"/>
              </w:rPr>
              <w:t xml:space="preserve"> </w:t>
            </w:r>
            <w:r w:rsidR="001D61D4" w:rsidRPr="002779FD">
              <w:rPr>
                <w:b/>
                <w:color w:val="57585B"/>
                <w:spacing w:val="-6"/>
                <w:sz w:val="18"/>
                <w:szCs w:val="18"/>
              </w:rPr>
              <w:t xml:space="preserve">Urgency: </w:t>
            </w:r>
            <w:r w:rsidR="001D61D4" w:rsidRPr="002779FD">
              <w:rPr>
                <w:color w:val="57585B"/>
                <w:spacing w:val="-6"/>
                <w:sz w:val="18"/>
                <w:szCs w:val="18"/>
              </w:rPr>
              <w:t xml:space="preserve">Feeling </w:t>
            </w:r>
            <w:r w:rsidR="001D61D4" w:rsidRPr="002779FD">
              <w:rPr>
                <w:color w:val="57585B"/>
                <w:spacing w:val="-5"/>
                <w:sz w:val="18"/>
                <w:szCs w:val="18"/>
              </w:rPr>
              <w:t xml:space="preserve">the </w:t>
            </w:r>
            <w:r w:rsidR="001D61D4" w:rsidRPr="002779FD">
              <w:rPr>
                <w:color w:val="57585B"/>
                <w:spacing w:val="-6"/>
                <w:sz w:val="18"/>
                <w:szCs w:val="18"/>
              </w:rPr>
              <w:t xml:space="preserve">need </w:t>
            </w:r>
            <w:r w:rsidR="001D61D4" w:rsidRPr="002779FD">
              <w:rPr>
                <w:color w:val="57585B"/>
                <w:spacing w:val="-4"/>
                <w:sz w:val="18"/>
                <w:szCs w:val="18"/>
              </w:rPr>
              <w:t xml:space="preserve">to </w:t>
            </w:r>
            <w:r w:rsidR="001D61D4" w:rsidRPr="002779FD">
              <w:rPr>
                <w:color w:val="57585B"/>
                <w:spacing w:val="-5"/>
                <w:sz w:val="18"/>
                <w:szCs w:val="18"/>
              </w:rPr>
              <w:t xml:space="preserve">pass </w:t>
            </w:r>
            <w:r w:rsidR="001D61D4" w:rsidRPr="002779FD">
              <w:rPr>
                <w:color w:val="57585B"/>
                <w:spacing w:val="-6"/>
                <w:sz w:val="18"/>
                <w:szCs w:val="18"/>
              </w:rPr>
              <w:t>urine immediately</w:t>
            </w:r>
            <w:r w:rsidR="008C1563" w:rsidRPr="002779FD">
              <w:rPr>
                <w:color w:val="57585B"/>
                <w:spacing w:val="-6"/>
                <w:sz w:val="18"/>
                <w:szCs w:val="18"/>
              </w:rPr>
              <w:t xml:space="preserve">     </w:t>
            </w:r>
          </w:p>
          <w:p w14:paraId="382651DB" w14:textId="587173B5" w:rsidR="001D61D4" w:rsidRPr="001D61D4" w:rsidRDefault="005961BC" w:rsidP="002023A6">
            <w:pPr>
              <w:spacing w:before="20"/>
              <w:ind w:left="103"/>
              <w:rPr>
                <w:sz w:val="18"/>
                <w:szCs w:val="18"/>
              </w:rPr>
            </w:pPr>
            <w:r w:rsidRPr="002779FD"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81A593" wp14:editId="63310E9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30480</wp:posOffset>
                      </wp:positionV>
                      <wp:extent cx="102381" cy="93784"/>
                      <wp:effectExtent l="0" t="0" r="12065" b="20955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A9A96" id="Rectangle: Rounded Corners 12" o:spid="_x0000_s1026" style="position:absolute;margin-left:2.25pt;margin-top:2.4pt;width:8.05pt;height: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 w:rsidRPr="002779FD">
              <w:rPr>
                <w:b/>
                <w:color w:val="57585B"/>
                <w:sz w:val="18"/>
                <w:szCs w:val="18"/>
              </w:rPr>
              <w:t xml:space="preserve">   </w:t>
            </w:r>
            <w:r w:rsidR="009312C1" w:rsidRPr="002779FD">
              <w:rPr>
                <w:b/>
                <w:color w:val="57585B"/>
                <w:sz w:val="18"/>
                <w:szCs w:val="18"/>
              </w:rPr>
              <w:t xml:space="preserve">  </w:t>
            </w:r>
            <w:r w:rsidR="001D61D4" w:rsidRPr="002779FD">
              <w:rPr>
                <w:b/>
                <w:color w:val="57585B"/>
                <w:sz w:val="18"/>
                <w:szCs w:val="18"/>
              </w:rPr>
              <w:t xml:space="preserve">Haematuria: </w:t>
            </w:r>
            <w:r w:rsidR="001D61D4" w:rsidRPr="002779FD">
              <w:rPr>
                <w:color w:val="57585B"/>
                <w:sz w:val="18"/>
                <w:szCs w:val="18"/>
              </w:rPr>
              <w:t>Blood in your urine</w:t>
            </w:r>
            <w:r w:rsidR="008C1563">
              <w:rPr>
                <w:color w:val="57585B"/>
                <w:sz w:val="18"/>
                <w:szCs w:val="18"/>
              </w:rPr>
              <w:t xml:space="preserve">                                </w:t>
            </w:r>
          </w:p>
          <w:p w14:paraId="1198CB7D" w14:textId="30C30E18" w:rsidR="001D61D4" w:rsidRPr="001D61D4" w:rsidRDefault="00850614" w:rsidP="002023A6">
            <w:pPr>
              <w:spacing w:before="20" w:line="206" w:lineRule="exact"/>
              <w:ind w:left="103"/>
              <w:rPr>
                <w:color w:val="57585B"/>
                <w:sz w:val="18"/>
                <w:szCs w:val="18"/>
              </w:rPr>
            </w:pPr>
            <w:r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3EB3789" wp14:editId="1CE5B29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20638</wp:posOffset>
                      </wp:positionV>
                      <wp:extent cx="102381" cy="93784"/>
                      <wp:effectExtent l="0" t="0" r="12065" b="20955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1806C4" id="Rectangle: Rounded Corners 4" o:spid="_x0000_s1026" style="position:absolute;margin-left:2.15pt;margin-top:1.65pt;width:8.05pt;height:7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 w:rsidR="005961BC">
              <w:rPr>
                <w:b/>
                <w:color w:val="57585B"/>
                <w:sz w:val="18"/>
                <w:szCs w:val="18"/>
              </w:rPr>
              <w:t xml:space="preserve">   </w:t>
            </w:r>
            <w:r w:rsidR="009312C1">
              <w:rPr>
                <w:b/>
                <w:color w:val="57585B"/>
                <w:sz w:val="18"/>
                <w:szCs w:val="18"/>
              </w:rPr>
              <w:t xml:space="preserve">  </w:t>
            </w:r>
            <w:r w:rsidR="001D61D4" w:rsidRPr="001D61D4">
              <w:rPr>
                <w:b/>
                <w:color w:val="57585B"/>
                <w:sz w:val="18"/>
                <w:szCs w:val="18"/>
              </w:rPr>
              <w:t xml:space="preserve">Suprapubic pain: </w:t>
            </w:r>
            <w:r w:rsidR="001D61D4" w:rsidRPr="001D61D4">
              <w:rPr>
                <w:color w:val="57585B"/>
                <w:sz w:val="18"/>
                <w:szCs w:val="18"/>
              </w:rPr>
              <w:t>Pain in your lower tummy</w:t>
            </w:r>
            <w:r w:rsidR="008C1563">
              <w:rPr>
                <w:color w:val="57585B"/>
                <w:sz w:val="18"/>
                <w:szCs w:val="18"/>
              </w:rPr>
              <w:t xml:space="preserve">             </w:t>
            </w:r>
          </w:p>
          <w:p w14:paraId="6DF6C60A" w14:textId="73D936D5" w:rsidR="001D61D4" w:rsidRPr="001D61D4" w:rsidRDefault="001D61D4" w:rsidP="001D61D4">
            <w:pPr>
              <w:pStyle w:val="Heading2"/>
              <w:spacing w:before="120"/>
              <w:ind w:right="1255"/>
              <w:outlineLvl w:val="1"/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</w:pPr>
            <w:r w:rsidRPr="001D61D4">
              <w:rPr>
                <w:rFonts w:ascii="Arial" w:hAnsi="Arial" w:cs="Arial"/>
                <w:b/>
                <w:bCs/>
                <w:color w:val="57585B"/>
                <w:sz w:val="18"/>
                <w:szCs w:val="18"/>
                <w:u w:val="single" w:color="57585B"/>
              </w:rPr>
              <w:t>Other things to consider:</w:t>
            </w:r>
            <w:r w:rsidRPr="001D61D4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 xml:space="preserve"> </w:t>
            </w:r>
          </w:p>
          <w:p w14:paraId="2DC32CD7" w14:textId="0EFD1925" w:rsidR="001D61D4" w:rsidRPr="001D61D4" w:rsidRDefault="001D61D4" w:rsidP="001D61D4">
            <w:pPr>
              <w:pStyle w:val="Heading2"/>
              <w:spacing w:before="0"/>
              <w:ind w:right="1255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1D4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Recent sexual history</w:t>
            </w:r>
          </w:p>
          <w:p w14:paraId="339BF0F3" w14:textId="7BB0AB29" w:rsidR="001D61D4" w:rsidRPr="00C75AE8" w:rsidRDefault="00850614" w:rsidP="00850614">
            <w:pPr>
              <w:tabs>
                <w:tab w:val="left" w:pos="275"/>
              </w:tabs>
              <w:spacing w:before="20" w:after="120"/>
              <w:ind w:left="426" w:right="984"/>
              <w:rPr>
                <w:sz w:val="18"/>
                <w:szCs w:val="18"/>
              </w:rPr>
            </w:pPr>
            <w:r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5D7DF4" wp14:editId="453BF7A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35243</wp:posOffset>
                      </wp:positionV>
                      <wp:extent cx="102381" cy="93784"/>
                      <wp:effectExtent l="0" t="0" r="12065" b="2095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A7841" id="Rectangle: Rounded Corners 10" o:spid="_x0000_s1026" style="position:absolute;margin-left:4.35pt;margin-top:2.8pt;width:8.05pt;height:7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 w:rsidR="001D61D4" w:rsidRPr="00850614">
              <w:rPr>
                <w:color w:val="57585B"/>
                <w:sz w:val="18"/>
                <w:szCs w:val="18"/>
              </w:rPr>
              <w:t xml:space="preserve">Inflammation due to sexual activity can feel </w:t>
            </w:r>
            <w:proofErr w:type="gramStart"/>
            <w:r w:rsidR="001D61D4" w:rsidRPr="00850614">
              <w:rPr>
                <w:color w:val="57585B"/>
                <w:sz w:val="18"/>
                <w:szCs w:val="18"/>
              </w:rPr>
              <w:t>similar to</w:t>
            </w:r>
            <w:proofErr w:type="gramEnd"/>
            <w:r w:rsidR="001D61D4" w:rsidRPr="00850614">
              <w:rPr>
                <w:color w:val="57585B"/>
                <w:sz w:val="18"/>
                <w:szCs w:val="18"/>
              </w:rPr>
              <w:t xml:space="preserve"> the </w:t>
            </w:r>
            <w:r w:rsidR="001D61D4" w:rsidRPr="00C75AE8">
              <w:rPr>
                <w:color w:val="57585B"/>
                <w:sz w:val="18"/>
                <w:szCs w:val="18"/>
              </w:rPr>
              <w:t>symptoms of a</w:t>
            </w:r>
            <w:r w:rsidR="001D61D4" w:rsidRPr="00C75AE8">
              <w:rPr>
                <w:color w:val="57585B"/>
                <w:spacing w:val="-6"/>
                <w:sz w:val="18"/>
                <w:szCs w:val="18"/>
              </w:rPr>
              <w:t xml:space="preserve"> </w:t>
            </w:r>
            <w:r w:rsidR="001D61D4" w:rsidRPr="00C75AE8">
              <w:rPr>
                <w:color w:val="57585B"/>
                <w:sz w:val="18"/>
                <w:szCs w:val="18"/>
              </w:rPr>
              <w:t>UTI</w:t>
            </w:r>
          </w:p>
          <w:p w14:paraId="007760A4" w14:textId="2DDD7C6F" w:rsidR="001D61D4" w:rsidRPr="00850614" w:rsidRDefault="00850614" w:rsidP="00850614">
            <w:pPr>
              <w:tabs>
                <w:tab w:val="left" w:pos="275"/>
              </w:tabs>
              <w:spacing w:before="20" w:after="120"/>
              <w:ind w:left="426" w:right="842"/>
              <w:rPr>
                <w:sz w:val="18"/>
                <w:szCs w:val="18"/>
              </w:rPr>
            </w:pPr>
            <w:r w:rsidRPr="00C75AE8">
              <w:rPr>
                <w:b/>
                <w:noProof/>
                <w:color w:val="5758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4B25D06" wp14:editId="599B8BD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36195</wp:posOffset>
                      </wp:positionV>
                      <wp:extent cx="102381" cy="93784"/>
                      <wp:effectExtent l="0" t="0" r="12065" b="2095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81" cy="93784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E4E14" id="Rectangle: Rounded Corners 2" o:spid="_x0000_s1026" style="position:absolute;margin-left:4.4pt;margin-top:2.85pt;width:8.05pt;height:7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" filled="f" strokecolor="#7f7f7f [1612]" strokeweight=".25pt">
                      <v:stroke joinstyle="miter"/>
                    </v:roundrect>
                  </w:pict>
                </mc:Fallback>
              </mc:AlternateContent>
            </w:r>
            <w:r w:rsidR="001D61D4" w:rsidRPr="00C75AE8">
              <w:rPr>
                <w:color w:val="57585B"/>
                <w:sz w:val="18"/>
                <w:szCs w:val="18"/>
              </w:rPr>
              <w:t xml:space="preserve">Some sexually transmitted infections (STIs) can have symptoms </w:t>
            </w:r>
            <w:proofErr w:type="gramStart"/>
            <w:r w:rsidR="001D61D4" w:rsidRPr="00C75AE8">
              <w:rPr>
                <w:color w:val="57585B"/>
                <w:sz w:val="18"/>
                <w:szCs w:val="18"/>
              </w:rPr>
              <w:t>similar to</w:t>
            </w:r>
            <w:proofErr w:type="gramEnd"/>
            <w:r w:rsidR="001D61D4" w:rsidRPr="00C75AE8">
              <w:rPr>
                <w:color w:val="57585B"/>
                <w:sz w:val="18"/>
                <w:szCs w:val="18"/>
              </w:rPr>
              <w:t xml:space="preserve"> </w:t>
            </w:r>
            <w:r w:rsidR="00DE0452">
              <w:rPr>
                <w:color w:val="57585B"/>
                <w:sz w:val="18"/>
                <w:szCs w:val="18"/>
              </w:rPr>
              <w:t xml:space="preserve">those of </w:t>
            </w:r>
            <w:r w:rsidR="001D61D4" w:rsidRPr="00C75AE8">
              <w:rPr>
                <w:color w:val="57585B"/>
                <w:sz w:val="18"/>
                <w:szCs w:val="18"/>
              </w:rPr>
              <w:t>a</w:t>
            </w:r>
            <w:r w:rsidR="001D61D4" w:rsidRPr="00C75AE8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="001D61D4" w:rsidRPr="00C75AE8">
              <w:rPr>
                <w:color w:val="57585B"/>
                <w:sz w:val="18"/>
                <w:szCs w:val="18"/>
              </w:rPr>
              <w:t>UTI</w:t>
            </w:r>
          </w:p>
          <w:p w14:paraId="7EC31631" w14:textId="77777777" w:rsidR="001D61D4" w:rsidRPr="001D61D4" w:rsidRDefault="001D61D4" w:rsidP="001D61D4">
            <w:pPr>
              <w:pStyle w:val="Heading2"/>
              <w:spacing w:before="120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1D4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Changes during menopause</w:t>
            </w:r>
          </w:p>
          <w:p w14:paraId="4D984527" w14:textId="211F1520" w:rsidR="001D61D4" w:rsidRPr="001D61D4" w:rsidRDefault="001D61D4" w:rsidP="000B65AB">
            <w:pPr>
              <w:pStyle w:val="ListParagraph"/>
              <w:numPr>
                <w:ilvl w:val="0"/>
                <w:numId w:val="1"/>
              </w:numPr>
              <w:tabs>
                <w:tab w:val="left" w:pos="275"/>
              </w:tabs>
              <w:spacing w:after="120"/>
              <w:ind w:left="272" w:right="34" w:hanging="170"/>
              <w:rPr>
                <w:sz w:val="18"/>
                <w:szCs w:val="18"/>
              </w:rPr>
            </w:pPr>
            <w:r w:rsidRPr="001D61D4">
              <w:rPr>
                <w:color w:val="57585B"/>
                <w:sz w:val="18"/>
                <w:szCs w:val="18"/>
              </w:rPr>
              <w:t xml:space="preserve">Some changes during the menopause can have symptoms </w:t>
            </w:r>
            <w:proofErr w:type="gramStart"/>
            <w:r w:rsidRPr="001D61D4">
              <w:rPr>
                <w:color w:val="57585B"/>
                <w:sz w:val="18"/>
                <w:szCs w:val="18"/>
              </w:rPr>
              <w:t>similar to</w:t>
            </w:r>
            <w:proofErr w:type="gramEnd"/>
            <w:r w:rsidRPr="001D61D4">
              <w:rPr>
                <w:color w:val="57585B"/>
                <w:sz w:val="18"/>
                <w:szCs w:val="18"/>
              </w:rPr>
              <w:t xml:space="preserve"> those of a</w:t>
            </w:r>
            <w:r w:rsidRPr="001D61D4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Pr="001D61D4">
              <w:rPr>
                <w:color w:val="57585B"/>
                <w:sz w:val="18"/>
                <w:szCs w:val="18"/>
              </w:rPr>
              <w:t>UT</w:t>
            </w:r>
            <w:bookmarkEnd w:id="1"/>
            <w:r>
              <w:rPr>
                <w:color w:val="57585B"/>
                <w:sz w:val="18"/>
                <w:szCs w:val="18"/>
              </w:rPr>
              <w:t>I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8252532" w14:textId="6A25EFF9" w:rsidR="001D61D4" w:rsidRPr="00862BA7" w:rsidRDefault="001D61D4" w:rsidP="000B65AB">
            <w:pPr>
              <w:pStyle w:val="Heading2"/>
              <w:spacing w:before="120" w:line="207" w:lineRule="exact"/>
              <w:ind w:left="96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BA7">
              <w:rPr>
                <w:rFonts w:ascii="Arial" w:hAnsi="Arial" w:cs="Arial"/>
                <w:b/>
                <w:bCs/>
                <w:color w:val="57585B"/>
                <w:sz w:val="18"/>
                <w:szCs w:val="18"/>
                <w:u w:val="single" w:color="57585B"/>
              </w:rPr>
              <w:t>Non-pregnant women</w:t>
            </w:r>
            <w:r w:rsidRPr="00862BA7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:</w:t>
            </w:r>
          </w:p>
          <w:p w14:paraId="4410E1E1" w14:textId="6FD96208" w:rsidR="001D61D4" w:rsidRPr="00862BA7" w:rsidRDefault="009312C1" w:rsidP="00644E1A">
            <w:pPr>
              <w:ind w:left="496" w:right="490"/>
              <w:rPr>
                <w:b/>
                <w:sz w:val="18"/>
                <w:szCs w:val="18"/>
              </w:rPr>
            </w:pPr>
            <w:r w:rsidRPr="00862BA7">
              <w:rPr>
                <w:b/>
                <w:noProof/>
                <w:color w:val="57585B"/>
                <w:sz w:val="18"/>
                <w:szCs w:val="18"/>
              </w:rPr>
              <w:drawing>
                <wp:anchor distT="0" distB="0" distL="114300" distR="114300" simplePos="0" relativeHeight="251708416" behindDoc="1" locked="0" layoutInCell="1" allowOverlap="1" wp14:anchorId="7F70633C" wp14:editId="28B43E08">
                  <wp:simplePos x="0" y="0"/>
                  <wp:positionH relativeFrom="column">
                    <wp:posOffset>2446655</wp:posOffset>
                  </wp:positionH>
                  <wp:positionV relativeFrom="paragraph">
                    <wp:posOffset>345522</wp:posOffset>
                  </wp:positionV>
                  <wp:extent cx="147955" cy="135890"/>
                  <wp:effectExtent l="0" t="0" r="4445" b="0"/>
                  <wp:wrapNone/>
                  <wp:docPr id="68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3111C" w:rsidRPr="00862BA7">
              <w:rPr>
                <w:b/>
                <w:noProof/>
                <w:color w:val="57585B"/>
                <w:sz w:val="18"/>
                <w:szCs w:val="18"/>
              </w:rPr>
              <w:drawing>
                <wp:anchor distT="0" distB="0" distL="114300" distR="114300" simplePos="0" relativeHeight="251709440" behindDoc="1" locked="0" layoutInCell="1" allowOverlap="1" wp14:anchorId="1A40FC44" wp14:editId="6F31F69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47625</wp:posOffset>
                  </wp:positionV>
                  <wp:extent cx="212090" cy="217805"/>
                  <wp:effectExtent l="0" t="0" r="0" b="0"/>
                  <wp:wrapNone/>
                  <wp:docPr id="69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61D4" w:rsidRPr="00862BA7">
              <w:rPr>
                <w:b/>
                <w:color w:val="57585B"/>
                <w:sz w:val="18"/>
                <w:szCs w:val="18"/>
              </w:rPr>
              <w:t>If none or only one of: dysuria, new nocturia, cloudy urine; AND/OR vaginal discharge</w:t>
            </w:r>
          </w:p>
          <w:p w14:paraId="56B6522C" w14:textId="3E0563FB" w:rsidR="001D61D4" w:rsidRPr="00862BA7" w:rsidRDefault="001D61D4" w:rsidP="00644E1A">
            <w:pPr>
              <w:pStyle w:val="ListParagraph"/>
              <w:numPr>
                <w:ilvl w:val="1"/>
                <w:numId w:val="1"/>
              </w:numPr>
              <w:tabs>
                <w:tab w:val="left" w:pos="383"/>
                <w:tab w:val="left" w:pos="3405"/>
              </w:tabs>
              <w:spacing w:line="219" w:lineRule="exact"/>
              <w:ind w:hanging="170"/>
              <w:rPr>
                <w:sz w:val="18"/>
                <w:szCs w:val="18"/>
              </w:rPr>
            </w:pPr>
            <w:r w:rsidRPr="00862BA7">
              <w:rPr>
                <w:color w:val="57585B"/>
                <w:sz w:val="18"/>
                <w:szCs w:val="18"/>
              </w:rPr>
              <w:t>UTI much less likely</w:t>
            </w:r>
          </w:p>
          <w:p w14:paraId="2B7B4F3B" w14:textId="5463F272" w:rsidR="001D61D4" w:rsidRPr="00862BA7" w:rsidRDefault="001D61D4" w:rsidP="00644E1A">
            <w:pPr>
              <w:pStyle w:val="ListParagraph"/>
              <w:numPr>
                <w:ilvl w:val="1"/>
                <w:numId w:val="1"/>
              </w:numPr>
              <w:tabs>
                <w:tab w:val="left" w:pos="383"/>
                <w:tab w:val="left" w:pos="3405"/>
              </w:tabs>
              <w:ind w:right="432" w:hanging="170"/>
              <w:rPr>
                <w:sz w:val="18"/>
                <w:szCs w:val="18"/>
              </w:rPr>
            </w:pPr>
            <w:r w:rsidRPr="00862BA7">
              <w:rPr>
                <w:color w:val="57585B"/>
                <w:sz w:val="18"/>
                <w:szCs w:val="18"/>
              </w:rPr>
              <w:t>You may need a urine test to</w:t>
            </w:r>
            <w:r w:rsidRPr="00862BA7">
              <w:rPr>
                <w:color w:val="57585B"/>
                <w:spacing w:val="-16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z w:val="18"/>
                <w:szCs w:val="18"/>
              </w:rPr>
              <w:t>check for a UTI</w:t>
            </w:r>
          </w:p>
          <w:p w14:paraId="349B5DD4" w14:textId="609FE133" w:rsidR="001D61D4" w:rsidRPr="00862BA7" w:rsidRDefault="001D61D4" w:rsidP="00644E1A">
            <w:pPr>
              <w:pStyle w:val="ListParagraph"/>
              <w:numPr>
                <w:ilvl w:val="1"/>
                <w:numId w:val="1"/>
              </w:numPr>
              <w:tabs>
                <w:tab w:val="left" w:pos="383"/>
                <w:tab w:val="left" w:pos="3405"/>
              </w:tabs>
              <w:spacing w:line="220" w:lineRule="exact"/>
              <w:ind w:hanging="170"/>
              <w:rPr>
                <w:sz w:val="18"/>
                <w:szCs w:val="18"/>
              </w:rPr>
            </w:pPr>
            <w:r w:rsidRPr="00862BA7">
              <w:rPr>
                <w:color w:val="57585B"/>
                <w:sz w:val="18"/>
                <w:szCs w:val="18"/>
              </w:rPr>
              <w:t>Antibiotics less likely to</w:t>
            </w:r>
            <w:r w:rsidRPr="00862BA7">
              <w:rPr>
                <w:color w:val="57585B"/>
                <w:spacing w:val="-1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z w:val="18"/>
                <w:szCs w:val="18"/>
              </w:rPr>
              <w:t>help</w:t>
            </w:r>
          </w:p>
          <w:p w14:paraId="65A1C70D" w14:textId="2482BAC0" w:rsidR="00EA290C" w:rsidRPr="00EA290C" w:rsidRDefault="001D61D4" w:rsidP="00EA290C">
            <w:pPr>
              <w:pStyle w:val="ListParagraph"/>
              <w:numPr>
                <w:ilvl w:val="1"/>
                <w:numId w:val="1"/>
              </w:numPr>
              <w:tabs>
                <w:tab w:val="left" w:pos="383"/>
                <w:tab w:val="left" w:pos="3405"/>
              </w:tabs>
              <w:ind w:hanging="170"/>
              <w:rPr>
                <w:sz w:val="18"/>
                <w:szCs w:val="18"/>
              </w:rPr>
            </w:pPr>
            <w:r w:rsidRPr="00862BA7">
              <w:rPr>
                <w:color w:val="57585B"/>
                <w:sz w:val="18"/>
                <w:szCs w:val="18"/>
              </w:rPr>
              <w:t>Usually lasts 5 to 7</w:t>
            </w:r>
            <w:r w:rsidRPr="00862BA7">
              <w:rPr>
                <w:color w:val="57585B"/>
                <w:spacing w:val="-5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z w:val="18"/>
                <w:szCs w:val="18"/>
              </w:rPr>
              <w:t>days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4CF64" w14:textId="040704B4" w:rsidR="001D61D4" w:rsidRPr="00862BA7" w:rsidRDefault="00A3111C" w:rsidP="000B65AB">
            <w:pPr>
              <w:spacing w:before="120" w:line="207" w:lineRule="exact"/>
              <w:ind w:left="431" w:right="91"/>
              <w:rPr>
                <w:b/>
                <w:sz w:val="18"/>
                <w:szCs w:val="18"/>
              </w:rPr>
            </w:pPr>
            <w:r w:rsidRPr="00862BA7">
              <w:rPr>
                <w:b/>
                <w:noProof/>
                <w:color w:val="57585B"/>
                <w:spacing w:val="-5"/>
                <w:sz w:val="18"/>
                <w:szCs w:val="18"/>
              </w:rPr>
              <w:drawing>
                <wp:anchor distT="0" distB="0" distL="114300" distR="114300" simplePos="0" relativeHeight="251717632" behindDoc="1" locked="0" layoutInCell="1" allowOverlap="1" wp14:anchorId="6A147F0F" wp14:editId="18C9987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96520</wp:posOffset>
                  </wp:positionV>
                  <wp:extent cx="212090" cy="217805"/>
                  <wp:effectExtent l="0" t="0" r="0" b="0"/>
                  <wp:wrapNone/>
                  <wp:docPr id="73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617C8">
              <w:rPr>
                <w:b/>
                <w:color w:val="57585B"/>
                <w:sz w:val="18"/>
                <w:szCs w:val="18"/>
              </w:rPr>
              <w:t xml:space="preserve"> </w:t>
            </w:r>
            <w:r w:rsidR="001D61D4" w:rsidRPr="00862BA7">
              <w:rPr>
                <w:b/>
                <w:color w:val="57585B"/>
                <w:sz w:val="18"/>
                <w:szCs w:val="18"/>
              </w:rPr>
              <w:t>Self-</w:t>
            </w:r>
            <w:r w:rsidR="001D61D4" w:rsidRPr="002779FD">
              <w:rPr>
                <w:b/>
                <w:color w:val="57585B"/>
                <w:sz w:val="18"/>
                <w:szCs w:val="18"/>
              </w:rPr>
              <w:t xml:space="preserve">care and </w:t>
            </w:r>
            <w:r w:rsidR="002779FD" w:rsidRPr="002779FD">
              <w:rPr>
                <w:b/>
                <w:color w:val="57585B"/>
                <w:sz w:val="18"/>
                <w:szCs w:val="18"/>
              </w:rPr>
              <w:t>pain</w:t>
            </w:r>
            <w:r w:rsidR="001D61D4" w:rsidRPr="002779FD">
              <w:rPr>
                <w:b/>
                <w:color w:val="57585B"/>
                <w:sz w:val="18"/>
                <w:szCs w:val="18"/>
              </w:rPr>
              <w:t xml:space="preserve"> relief.</w:t>
            </w:r>
          </w:p>
          <w:p w14:paraId="1694F11E" w14:textId="6FF82C10" w:rsidR="001D61D4" w:rsidRPr="00862BA7" w:rsidRDefault="001D61D4" w:rsidP="008E61D0">
            <w:pPr>
              <w:pStyle w:val="ListParagraph"/>
              <w:numPr>
                <w:ilvl w:val="0"/>
                <w:numId w:val="1"/>
              </w:numPr>
              <w:tabs>
                <w:tab w:val="left" w:pos="246"/>
              </w:tabs>
              <w:ind w:left="713" w:right="93" w:hanging="141"/>
              <w:rPr>
                <w:sz w:val="18"/>
                <w:szCs w:val="18"/>
              </w:rPr>
            </w:pPr>
            <w:r w:rsidRPr="00862BA7">
              <w:rPr>
                <w:color w:val="57585B"/>
                <w:spacing w:val="-6"/>
                <w:sz w:val="18"/>
                <w:szCs w:val="18"/>
              </w:rPr>
              <w:t xml:space="preserve">Symptoms </w:t>
            </w:r>
            <w:r w:rsidRPr="00862BA7">
              <w:rPr>
                <w:color w:val="57585B"/>
                <w:spacing w:val="-5"/>
                <w:sz w:val="18"/>
                <w:szCs w:val="18"/>
              </w:rPr>
              <w:t xml:space="preserve">may </w:t>
            </w:r>
            <w:r w:rsidRPr="00862BA7">
              <w:rPr>
                <w:color w:val="57585B"/>
                <w:spacing w:val="-4"/>
                <w:sz w:val="18"/>
                <w:szCs w:val="18"/>
              </w:rPr>
              <w:t xml:space="preserve">get </w:t>
            </w:r>
            <w:r w:rsidRPr="00862BA7">
              <w:rPr>
                <w:color w:val="57585B"/>
                <w:spacing w:val="-6"/>
                <w:sz w:val="18"/>
                <w:szCs w:val="18"/>
              </w:rPr>
              <w:t xml:space="preserve">better </w:t>
            </w:r>
            <w:r w:rsidRPr="00862BA7">
              <w:rPr>
                <w:color w:val="57585B"/>
                <w:spacing w:val="-4"/>
                <w:sz w:val="18"/>
                <w:szCs w:val="18"/>
              </w:rPr>
              <w:t>on</w:t>
            </w:r>
            <w:r w:rsidRPr="00862BA7">
              <w:rPr>
                <w:color w:val="57585B"/>
                <w:spacing w:val="-33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5"/>
                <w:sz w:val="18"/>
                <w:szCs w:val="18"/>
              </w:rPr>
              <w:t>their own</w:t>
            </w:r>
          </w:p>
          <w:p w14:paraId="6AF2D1CE" w14:textId="148D588B" w:rsidR="001D61D4" w:rsidRPr="00862BA7" w:rsidRDefault="009D1DA5" w:rsidP="008E61D0">
            <w:pPr>
              <w:pStyle w:val="ListParagraph"/>
              <w:tabs>
                <w:tab w:val="left" w:pos="246"/>
              </w:tabs>
              <w:ind w:left="429" w:right="93" w:firstLine="0"/>
              <w:rPr>
                <w:sz w:val="18"/>
                <w:szCs w:val="18"/>
              </w:rPr>
            </w:pPr>
            <w:r w:rsidRPr="00862BA7">
              <w:rPr>
                <w:b/>
                <w:noProof/>
                <w:color w:val="57585B"/>
                <w:sz w:val="18"/>
                <w:szCs w:val="18"/>
              </w:rPr>
              <w:drawing>
                <wp:anchor distT="0" distB="0" distL="114300" distR="114300" simplePos="0" relativeHeight="251714560" behindDoc="1" locked="0" layoutInCell="1" allowOverlap="1" wp14:anchorId="6B0E408D" wp14:editId="66DA1740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90691</wp:posOffset>
                  </wp:positionV>
                  <wp:extent cx="212725" cy="217805"/>
                  <wp:effectExtent l="0" t="0" r="0" b="0"/>
                  <wp:wrapNone/>
                  <wp:docPr id="74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AE96E5D" w14:textId="77C6EFFB" w:rsidR="00D72BB0" w:rsidRPr="00862BA7" w:rsidRDefault="009617C8" w:rsidP="008E61D0">
            <w:pPr>
              <w:ind w:left="429" w:right="-294"/>
              <w:rPr>
                <w:sz w:val="18"/>
                <w:szCs w:val="18"/>
              </w:rPr>
            </w:pPr>
            <w:r>
              <w:rPr>
                <w:b/>
                <w:color w:val="57585B"/>
                <w:spacing w:val="-5"/>
                <w:sz w:val="18"/>
                <w:szCs w:val="18"/>
              </w:rPr>
              <w:t xml:space="preserve"> </w:t>
            </w:r>
            <w:r w:rsidR="00DC4555">
              <w:rPr>
                <w:b/>
                <w:color w:val="57585B"/>
                <w:spacing w:val="-5"/>
                <w:sz w:val="18"/>
                <w:szCs w:val="18"/>
              </w:rPr>
              <w:t xml:space="preserve">Recommend </w:t>
            </w:r>
            <w:r w:rsidR="001D61D4" w:rsidRPr="00862BA7">
              <w:rPr>
                <w:b/>
                <w:color w:val="57585B"/>
                <w:spacing w:val="-5"/>
                <w:sz w:val="18"/>
                <w:szCs w:val="18"/>
              </w:rPr>
              <w:t xml:space="preserve">GP </w:t>
            </w:r>
            <w:r w:rsidR="00DC4555">
              <w:rPr>
                <w:b/>
                <w:color w:val="57585B"/>
                <w:spacing w:val="-5"/>
                <w:sz w:val="18"/>
                <w:szCs w:val="18"/>
              </w:rPr>
              <w:t>visit</w:t>
            </w:r>
            <w:r w:rsidR="001D61D4" w:rsidRPr="00862BA7">
              <w:rPr>
                <w:b/>
                <w:color w:val="57585B"/>
                <w:spacing w:val="-5"/>
                <w:sz w:val="18"/>
                <w:szCs w:val="18"/>
              </w:rPr>
              <w:t xml:space="preserve"> </w:t>
            </w:r>
            <w:r w:rsidR="00D72BB0" w:rsidRPr="00862BA7">
              <w:rPr>
                <w:b/>
                <w:color w:val="57585B"/>
                <w:spacing w:val="-5"/>
                <w:sz w:val="18"/>
                <w:szCs w:val="18"/>
              </w:rPr>
              <w:t xml:space="preserve">if symptoms: </w:t>
            </w:r>
          </w:p>
          <w:p w14:paraId="2600705B" w14:textId="565DE6E3" w:rsidR="001D61D4" w:rsidRPr="00C75AE8" w:rsidRDefault="001D61D4" w:rsidP="00644E1A">
            <w:pPr>
              <w:pStyle w:val="ListParagraph"/>
              <w:numPr>
                <w:ilvl w:val="0"/>
                <w:numId w:val="1"/>
              </w:numPr>
              <w:ind w:left="704" w:right="-294"/>
              <w:rPr>
                <w:sz w:val="18"/>
                <w:szCs w:val="18"/>
              </w:rPr>
            </w:pPr>
            <w:r w:rsidRPr="00C75AE8">
              <w:rPr>
                <w:color w:val="57585B"/>
                <w:sz w:val="18"/>
                <w:szCs w:val="18"/>
              </w:rPr>
              <w:t>Get worse</w:t>
            </w:r>
          </w:p>
          <w:p w14:paraId="44743020" w14:textId="7D9303D0" w:rsidR="001D61D4" w:rsidRPr="002779FD" w:rsidRDefault="001D61D4" w:rsidP="008265A8">
            <w:pPr>
              <w:pStyle w:val="ListParagraph"/>
              <w:numPr>
                <w:ilvl w:val="0"/>
                <w:numId w:val="1"/>
              </w:numPr>
              <w:tabs>
                <w:tab w:val="left" w:pos="275"/>
                <w:tab w:val="left" w:pos="2509"/>
                <w:tab w:val="left" w:pos="3096"/>
              </w:tabs>
              <w:ind w:left="714" w:right="840" w:hanging="170"/>
              <w:rPr>
                <w:sz w:val="18"/>
                <w:szCs w:val="18"/>
              </w:rPr>
            </w:pPr>
            <w:r w:rsidRPr="00C75AE8">
              <w:rPr>
                <w:color w:val="57585B"/>
                <w:sz w:val="18"/>
                <w:szCs w:val="18"/>
              </w:rPr>
              <w:t xml:space="preserve">Do </w:t>
            </w:r>
            <w:r w:rsidRPr="002779FD">
              <w:rPr>
                <w:color w:val="57585B"/>
                <w:sz w:val="18"/>
                <w:szCs w:val="18"/>
              </w:rPr>
              <w:t xml:space="preserve">not </w:t>
            </w:r>
            <w:r w:rsidR="00DE0452" w:rsidRPr="002779FD">
              <w:rPr>
                <w:color w:val="57585B"/>
                <w:sz w:val="18"/>
                <w:szCs w:val="18"/>
              </w:rPr>
              <w:t>get a little better</w:t>
            </w:r>
            <w:r w:rsidRPr="002779FD">
              <w:rPr>
                <w:color w:val="57585B"/>
                <w:sz w:val="18"/>
                <w:szCs w:val="18"/>
              </w:rPr>
              <w:t xml:space="preserve"> with self-care within 48</w:t>
            </w:r>
            <w:r w:rsidRPr="002779FD">
              <w:rPr>
                <w:color w:val="57585B"/>
                <w:spacing w:val="-4"/>
                <w:sz w:val="18"/>
                <w:szCs w:val="18"/>
              </w:rPr>
              <w:t xml:space="preserve"> </w:t>
            </w:r>
            <w:r w:rsidRPr="002779FD">
              <w:rPr>
                <w:color w:val="57585B"/>
                <w:sz w:val="18"/>
                <w:szCs w:val="18"/>
              </w:rPr>
              <w:t>hours</w:t>
            </w:r>
          </w:p>
          <w:p w14:paraId="0A5E2E6B" w14:textId="1A1CB623" w:rsidR="00EA290C" w:rsidRPr="00EA290C" w:rsidRDefault="00EA290C" w:rsidP="00EA290C">
            <w:pPr>
              <w:pStyle w:val="ListParagraph"/>
              <w:numPr>
                <w:ilvl w:val="0"/>
                <w:numId w:val="1"/>
              </w:numPr>
              <w:tabs>
                <w:tab w:val="left" w:pos="275"/>
                <w:tab w:val="left" w:pos="2509"/>
              </w:tabs>
              <w:ind w:left="714" w:right="-294" w:hanging="170"/>
              <w:rPr>
                <w:sz w:val="18"/>
                <w:szCs w:val="18"/>
              </w:rPr>
            </w:pPr>
            <w:r w:rsidRPr="00C75AE8">
              <w:rPr>
                <w:color w:val="57585B"/>
                <w:sz w:val="18"/>
                <w:szCs w:val="18"/>
              </w:rPr>
              <w:t xml:space="preserve">Are persistent and ongoing </w:t>
            </w:r>
          </w:p>
        </w:tc>
        <w:tc>
          <w:tcPr>
            <w:tcW w:w="3685" w:type="dxa"/>
            <w:vMerge w:val="restart"/>
          </w:tcPr>
          <w:p w14:paraId="739808A8" w14:textId="59BC531B" w:rsidR="00962F63" w:rsidRPr="00DE4B95" w:rsidRDefault="00962F63" w:rsidP="00962F63">
            <w:pPr>
              <w:pStyle w:val="Heading2"/>
              <w:spacing w:before="120"/>
              <w:ind w:left="13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E4B95">
              <w:rPr>
                <w:rFonts w:ascii="Arial" w:hAnsi="Arial" w:cs="Arial"/>
                <w:color w:val="57585B"/>
                <w:sz w:val="18"/>
                <w:szCs w:val="18"/>
              </w:rPr>
              <w:t>The following symptoms are possible</w:t>
            </w:r>
          </w:p>
          <w:p w14:paraId="2A90FBD6" w14:textId="0939FA13" w:rsidR="00962F63" w:rsidRDefault="00962F63" w:rsidP="00962F63">
            <w:pPr>
              <w:spacing w:before="1"/>
              <w:ind w:left="131" w:right="84"/>
              <w:rPr>
                <w:b/>
                <w:color w:val="57585B"/>
                <w:sz w:val="18"/>
                <w:szCs w:val="18"/>
              </w:rPr>
            </w:pPr>
            <w:r w:rsidRPr="00DE4B95">
              <w:rPr>
                <w:b/>
                <w:color w:val="57585B"/>
                <w:sz w:val="18"/>
                <w:szCs w:val="18"/>
              </w:rPr>
              <w:t>signs of serious infection and should be assessed urgently.</w:t>
            </w:r>
          </w:p>
          <w:p w14:paraId="103B6786" w14:textId="77777777" w:rsidR="00962F63" w:rsidRPr="00DE4B95" w:rsidRDefault="00962F63" w:rsidP="00962F63">
            <w:pPr>
              <w:spacing w:before="1"/>
              <w:ind w:left="131" w:right="84"/>
              <w:rPr>
                <w:b/>
                <w:sz w:val="18"/>
                <w:szCs w:val="18"/>
              </w:rPr>
            </w:pPr>
          </w:p>
          <w:p w14:paraId="6755FC69" w14:textId="68C1468C" w:rsidR="00962F63" w:rsidRPr="00962F63" w:rsidRDefault="00962F63" w:rsidP="00962F63">
            <w:pPr>
              <w:pStyle w:val="BodyText"/>
              <w:spacing w:before="114"/>
              <w:ind w:left="131" w:right="313"/>
              <w:rPr>
                <w:color w:val="57585B"/>
              </w:rPr>
            </w:pPr>
            <w:r w:rsidRPr="00DE4B95">
              <w:rPr>
                <w:color w:val="57585B"/>
              </w:rPr>
              <w:t>Phone for advice if you are not sure how urgent the symptoms are.</w:t>
            </w:r>
          </w:p>
          <w:p w14:paraId="5AF14C0C" w14:textId="77777777" w:rsidR="00962F63" w:rsidRPr="00DE4B95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 xml:space="preserve">You have shivering, </w:t>
            </w:r>
            <w:proofErr w:type="gramStart"/>
            <w:r w:rsidRPr="00DE4B95">
              <w:rPr>
                <w:color w:val="57585B"/>
                <w:sz w:val="18"/>
                <w:szCs w:val="18"/>
              </w:rPr>
              <w:t>chills</w:t>
            </w:r>
            <w:proofErr w:type="gramEnd"/>
            <w:r w:rsidRPr="00DE4B95">
              <w:rPr>
                <w:color w:val="57585B"/>
                <w:sz w:val="18"/>
                <w:szCs w:val="18"/>
              </w:rPr>
              <w:t xml:space="preserve"> and</w:t>
            </w:r>
            <w:r w:rsidRPr="00DE4B95">
              <w:rPr>
                <w:color w:val="57585B"/>
                <w:spacing w:val="-17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muscle pain</w:t>
            </w:r>
          </w:p>
          <w:p w14:paraId="75FF5108" w14:textId="77777777" w:rsidR="00962F63" w:rsidRPr="00DE4B95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>You feel confused, or are very</w:t>
            </w:r>
            <w:r w:rsidRPr="00DE4B95">
              <w:rPr>
                <w:color w:val="57585B"/>
                <w:spacing w:val="-14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drowsy</w:t>
            </w:r>
          </w:p>
          <w:p w14:paraId="5ED49697" w14:textId="77777777" w:rsidR="00962F63" w:rsidRPr="00DE4B95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>You have not passed urine all</w:t>
            </w:r>
            <w:r w:rsidRPr="00DE4B95">
              <w:rPr>
                <w:color w:val="57585B"/>
                <w:spacing w:val="-9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day</w:t>
            </w:r>
          </w:p>
          <w:p w14:paraId="1CA21445" w14:textId="77777777" w:rsidR="00962F63" w:rsidRPr="00DE4B95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>You are</w:t>
            </w:r>
            <w:r w:rsidRPr="00DE4B95">
              <w:rPr>
                <w:color w:val="57585B"/>
                <w:spacing w:val="-3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vomiting</w:t>
            </w:r>
          </w:p>
          <w:p w14:paraId="10F066BF" w14:textId="77777777" w:rsidR="00962F63" w:rsidRPr="00DE4B95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>You see blood in your</w:t>
            </w:r>
            <w:r w:rsidRPr="00DE4B95">
              <w:rPr>
                <w:color w:val="57585B"/>
                <w:spacing w:val="-9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urine</w:t>
            </w:r>
          </w:p>
          <w:p w14:paraId="71A27265" w14:textId="77777777" w:rsidR="00962F63" w:rsidRPr="00DE4B95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>Your temperature is above 38</w:t>
            </w:r>
            <w:r>
              <w:rPr>
                <w:color w:val="57585B"/>
                <w:sz w:val="18"/>
                <w:szCs w:val="18"/>
              </w:rPr>
              <w:t>°</w:t>
            </w:r>
            <w:r w:rsidRPr="00DE4B95">
              <w:rPr>
                <w:color w:val="57585B"/>
                <w:sz w:val="18"/>
                <w:szCs w:val="18"/>
              </w:rPr>
              <w:t>C or</w:t>
            </w:r>
            <w:r w:rsidRPr="00DE4B95">
              <w:rPr>
                <w:color w:val="57585B"/>
                <w:spacing w:val="-17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less than</w:t>
            </w:r>
            <w:r w:rsidRPr="00DE4B95">
              <w:rPr>
                <w:color w:val="57585B"/>
                <w:spacing w:val="-1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36</w:t>
            </w:r>
            <w:r>
              <w:rPr>
                <w:color w:val="57585B"/>
                <w:sz w:val="18"/>
                <w:szCs w:val="18"/>
              </w:rPr>
              <w:t>°</w:t>
            </w:r>
            <w:r w:rsidRPr="00DE4B95">
              <w:rPr>
                <w:color w:val="57585B"/>
                <w:sz w:val="18"/>
                <w:szCs w:val="18"/>
              </w:rPr>
              <w:t>C.</w:t>
            </w:r>
          </w:p>
          <w:p w14:paraId="000B71B3" w14:textId="77777777" w:rsidR="00962F63" w:rsidRPr="00DE4B95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>You have kidney pain in your back just under the</w:t>
            </w:r>
            <w:r w:rsidRPr="00DE4B95">
              <w:rPr>
                <w:color w:val="57585B"/>
                <w:spacing w:val="-2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ribs</w:t>
            </w:r>
          </w:p>
          <w:p w14:paraId="71F7FDA3" w14:textId="77777777" w:rsidR="00962F63" w:rsidRPr="00962F63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143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962F63">
              <w:rPr>
                <w:color w:val="57585B"/>
                <w:sz w:val="18"/>
                <w:szCs w:val="18"/>
              </w:rPr>
              <w:t>Your symptoms get worse</w:t>
            </w:r>
          </w:p>
          <w:p w14:paraId="5A27798A" w14:textId="187F9807" w:rsidR="00B95483" w:rsidRPr="00962F63" w:rsidRDefault="00962F63" w:rsidP="00F45615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06" w:hanging="163"/>
              <w:rPr>
                <w:sz w:val="18"/>
                <w:szCs w:val="18"/>
              </w:rPr>
            </w:pPr>
            <w:r w:rsidRPr="00962F63">
              <w:rPr>
                <w:color w:val="57585B"/>
                <w:sz w:val="18"/>
                <w:szCs w:val="18"/>
              </w:rPr>
              <w:t>Your symptoms are not starting to improve within 48 hours of taking antibiotics</w:t>
            </w:r>
          </w:p>
        </w:tc>
      </w:tr>
      <w:tr w:rsidR="005961BC" w14:paraId="029A91C5" w14:textId="77777777" w:rsidTr="0087515F">
        <w:trPr>
          <w:trHeight w:val="1723"/>
        </w:trPr>
        <w:tc>
          <w:tcPr>
            <w:tcW w:w="4531" w:type="dxa"/>
            <w:gridSpan w:val="2"/>
            <w:vMerge/>
          </w:tcPr>
          <w:p w14:paraId="2607BF42" w14:textId="77777777" w:rsidR="001D61D4" w:rsidRDefault="001D61D4"/>
        </w:tc>
        <w:tc>
          <w:tcPr>
            <w:tcW w:w="4253" w:type="dxa"/>
            <w:tcBorders>
              <w:right w:val="single" w:sz="4" w:space="0" w:color="auto"/>
            </w:tcBorders>
          </w:tcPr>
          <w:p w14:paraId="0B6EEC76" w14:textId="55D0699D" w:rsidR="007906D1" w:rsidRDefault="00A3111C" w:rsidP="007906D1">
            <w:pPr>
              <w:pStyle w:val="Heading2"/>
              <w:spacing w:before="77"/>
              <w:ind w:left="539"/>
              <w:outlineLvl w:val="1"/>
              <w:rPr>
                <w:rFonts w:ascii="Arial" w:hAnsi="Arial" w:cs="Arial"/>
                <w:b/>
                <w:color w:val="57585B"/>
                <w:sz w:val="18"/>
                <w:szCs w:val="18"/>
              </w:rPr>
            </w:pPr>
            <w:r w:rsidRPr="00862BA7">
              <w:rPr>
                <w:rFonts w:ascii="Arial" w:hAnsi="Arial" w:cs="Arial"/>
                <w:b/>
                <w:bCs/>
                <w:noProof/>
                <w:color w:val="57585B"/>
                <w:spacing w:val="-3"/>
                <w:sz w:val="18"/>
                <w:szCs w:val="18"/>
              </w:rPr>
              <w:drawing>
                <wp:anchor distT="0" distB="0" distL="114300" distR="114300" simplePos="0" relativeHeight="251710464" behindDoc="1" locked="0" layoutInCell="1" allowOverlap="1" wp14:anchorId="6D951045" wp14:editId="6F3216D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74295</wp:posOffset>
                  </wp:positionV>
                  <wp:extent cx="212090" cy="217805"/>
                  <wp:effectExtent l="0" t="0" r="0" b="0"/>
                  <wp:wrapNone/>
                  <wp:docPr id="70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61D4" w:rsidRPr="00862BA7">
              <w:rPr>
                <w:rFonts w:ascii="Arial" w:hAnsi="Arial" w:cs="Arial"/>
                <w:b/>
                <w:bCs/>
                <w:color w:val="57585B"/>
                <w:spacing w:val="-3"/>
                <w:sz w:val="18"/>
                <w:szCs w:val="18"/>
              </w:rPr>
              <w:t xml:space="preserve">If </w:t>
            </w:r>
            <w:r w:rsidR="001D61D4" w:rsidRPr="00862BA7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 xml:space="preserve">2 or </w:t>
            </w:r>
            <w:r w:rsidR="001D61D4" w:rsidRPr="00862BA7">
              <w:rPr>
                <w:rFonts w:ascii="Arial" w:hAnsi="Arial" w:cs="Arial"/>
                <w:b/>
                <w:bCs/>
                <w:color w:val="57585B"/>
                <w:spacing w:val="-4"/>
                <w:sz w:val="18"/>
                <w:szCs w:val="18"/>
              </w:rPr>
              <w:t xml:space="preserve">more of: </w:t>
            </w:r>
            <w:r w:rsidR="001D61D4" w:rsidRPr="00862BA7">
              <w:rPr>
                <w:rFonts w:ascii="Arial" w:hAnsi="Arial" w:cs="Arial"/>
                <w:b/>
                <w:bCs/>
                <w:color w:val="57585B"/>
                <w:spacing w:val="-5"/>
                <w:sz w:val="18"/>
                <w:szCs w:val="18"/>
              </w:rPr>
              <w:t xml:space="preserve">dysuria, </w:t>
            </w:r>
            <w:r w:rsidR="001D61D4" w:rsidRPr="00862BA7">
              <w:rPr>
                <w:rFonts w:ascii="Arial" w:hAnsi="Arial" w:cs="Arial"/>
                <w:b/>
                <w:bCs/>
                <w:color w:val="57585B"/>
                <w:spacing w:val="-4"/>
                <w:sz w:val="18"/>
                <w:szCs w:val="18"/>
              </w:rPr>
              <w:t xml:space="preserve">new nocturia, </w:t>
            </w:r>
            <w:r w:rsidR="001D61D4" w:rsidRPr="00862BA7">
              <w:rPr>
                <w:rFonts w:ascii="Arial" w:hAnsi="Arial" w:cs="Arial"/>
                <w:b/>
                <w:bCs/>
                <w:color w:val="57585B"/>
                <w:spacing w:val="-5"/>
                <w:sz w:val="18"/>
                <w:szCs w:val="18"/>
              </w:rPr>
              <w:t xml:space="preserve">cloudy </w:t>
            </w:r>
            <w:r w:rsidR="001D61D4" w:rsidRPr="00862BA7">
              <w:rPr>
                <w:rFonts w:ascii="Arial" w:hAnsi="Arial" w:cs="Arial"/>
                <w:b/>
                <w:bCs/>
                <w:color w:val="57585B"/>
                <w:spacing w:val="-4"/>
                <w:sz w:val="18"/>
                <w:szCs w:val="18"/>
              </w:rPr>
              <w:t>urine</w:t>
            </w:r>
            <w:r w:rsidR="001D61D4" w:rsidRPr="00862BA7">
              <w:rPr>
                <w:rFonts w:ascii="Arial" w:hAnsi="Arial" w:cs="Arial"/>
                <w:b/>
                <w:color w:val="57585B"/>
                <w:sz w:val="18"/>
                <w:szCs w:val="18"/>
              </w:rPr>
              <w:t>; AND NO vaginal discharge</w:t>
            </w:r>
          </w:p>
          <w:p w14:paraId="2F740FC3" w14:textId="77777777" w:rsidR="007906D1" w:rsidRPr="007906D1" w:rsidRDefault="007906D1" w:rsidP="007906D1"/>
          <w:p w14:paraId="33A00712" w14:textId="6D5D6171" w:rsidR="00CA67D4" w:rsidRPr="00862BA7" w:rsidRDefault="00634C23" w:rsidP="008265A8">
            <w:pPr>
              <w:pStyle w:val="ListParagraph"/>
              <w:numPr>
                <w:ilvl w:val="1"/>
                <w:numId w:val="1"/>
              </w:numPr>
              <w:tabs>
                <w:tab w:val="left" w:pos="379"/>
              </w:tabs>
              <w:spacing w:line="219" w:lineRule="exact"/>
              <w:ind w:left="378"/>
              <w:rPr>
                <w:sz w:val="18"/>
                <w:szCs w:val="18"/>
              </w:rPr>
            </w:pPr>
            <w:r w:rsidRPr="00862BA7">
              <w:rPr>
                <w:b/>
                <w:noProof/>
                <w:color w:val="57585B"/>
                <w:sz w:val="18"/>
                <w:szCs w:val="18"/>
              </w:rPr>
              <w:drawing>
                <wp:anchor distT="0" distB="0" distL="114300" distR="114300" simplePos="0" relativeHeight="251711488" behindDoc="1" locked="0" layoutInCell="1" allowOverlap="1" wp14:anchorId="7101CC0D" wp14:editId="3433FCC8">
                  <wp:simplePos x="0" y="0"/>
                  <wp:positionH relativeFrom="column">
                    <wp:posOffset>2446594</wp:posOffset>
                  </wp:positionH>
                  <wp:positionV relativeFrom="paragraph">
                    <wp:posOffset>15240</wp:posOffset>
                  </wp:positionV>
                  <wp:extent cx="149225" cy="135890"/>
                  <wp:effectExtent l="0" t="0" r="3175" b="0"/>
                  <wp:wrapNone/>
                  <wp:docPr id="79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61D4" w:rsidRPr="00862BA7">
              <w:rPr>
                <w:color w:val="57585B"/>
                <w:spacing w:val="-4"/>
                <w:sz w:val="18"/>
                <w:szCs w:val="18"/>
              </w:rPr>
              <w:t>UTI more likely</w:t>
            </w:r>
          </w:p>
          <w:p w14:paraId="338DB5B5" w14:textId="5CBCCDC9" w:rsidR="00634C23" w:rsidRPr="00862BA7" w:rsidRDefault="00634C23" w:rsidP="008265A8">
            <w:pPr>
              <w:pStyle w:val="ListParagraph"/>
              <w:numPr>
                <w:ilvl w:val="1"/>
                <w:numId w:val="1"/>
              </w:numPr>
              <w:tabs>
                <w:tab w:val="left" w:pos="379"/>
              </w:tabs>
              <w:spacing w:line="218" w:lineRule="exact"/>
              <w:ind w:left="378"/>
              <w:rPr>
                <w:sz w:val="18"/>
                <w:szCs w:val="18"/>
              </w:rPr>
            </w:pPr>
            <w:r w:rsidRPr="00862BA7">
              <w:rPr>
                <w:color w:val="57585B"/>
                <w:spacing w:val="-5"/>
                <w:sz w:val="18"/>
                <w:szCs w:val="18"/>
              </w:rPr>
              <w:t>You</w:t>
            </w:r>
            <w:r w:rsidRPr="00862BA7">
              <w:rPr>
                <w:color w:val="57585B"/>
                <w:spacing w:val="-13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6"/>
                <w:sz w:val="18"/>
                <w:szCs w:val="18"/>
              </w:rPr>
              <w:t>should</w:t>
            </w:r>
            <w:r w:rsidRPr="00862BA7">
              <w:rPr>
                <w:color w:val="57585B"/>
                <w:spacing w:val="-9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6"/>
                <w:sz w:val="18"/>
                <w:szCs w:val="18"/>
              </w:rPr>
              <w:t>start</w:t>
            </w:r>
            <w:r w:rsidRPr="00862BA7">
              <w:rPr>
                <w:color w:val="57585B"/>
                <w:spacing w:val="-10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4"/>
                <w:sz w:val="18"/>
                <w:szCs w:val="18"/>
              </w:rPr>
              <w:t>to</w:t>
            </w:r>
            <w:r w:rsidRPr="00862BA7">
              <w:rPr>
                <w:color w:val="57585B"/>
                <w:spacing w:val="-13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6"/>
                <w:sz w:val="18"/>
                <w:szCs w:val="18"/>
              </w:rPr>
              <w:t>improve</w:t>
            </w:r>
            <w:r w:rsidRPr="00862BA7">
              <w:rPr>
                <w:color w:val="57585B"/>
                <w:spacing w:val="-9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6"/>
                <w:sz w:val="18"/>
                <w:szCs w:val="18"/>
              </w:rPr>
              <w:t>within</w:t>
            </w:r>
            <w:r w:rsidRPr="00862BA7">
              <w:rPr>
                <w:color w:val="57585B"/>
                <w:spacing w:val="-13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4"/>
                <w:sz w:val="18"/>
                <w:szCs w:val="18"/>
              </w:rPr>
              <w:t>48</w:t>
            </w:r>
            <w:r w:rsidRPr="00862BA7">
              <w:rPr>
                <w:color w:val="57585B"/>
                <w:spacing w:val="-9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6"/>
                <w:sz w:val="18"/>
                <w:szCs w:val="18"/>
              </w:rPr>
              <w:t>hours</w:t>
            </w:r>
          </w:p>
          <w:p w14:paraId="2E2098AB" w14:textId="6400A578" w:rsidR="00634C23" w:rsidRPr="00862BA7" w:rsidRDefault="00634C23" w:rsidP="008265A8">
            <w:pPr>
              <w:pStyle w:val="ListParagraph"/>
              <w:numPr>
                <w:ilvl w:val="1"/>
                <w:numId w:val="1"/>
              </w:numPr>
              <w:tabs>
                <w:tab w:val="left" w:pos="379"/>
              </w:tabs>
              <w:spacing w:line="219" w:lineRule="exact"/>
              <w:ind w:left="378"/>
              <w:rPr>
                <w:sz w:val="18"/>
                <w:szCs w:val="18"/>
              </w:rPr>
            </w:pPr>
            <w:r w:rsidRPr="00862BA7">
              <w:rPr>
                <w:color w:val="57585B"/>
                <w:spacing w:val="-4"/>
                <w:sz w:val="18"/>
                <w:szCs w:val="18"/>
              </w:rPr>
              <w:t xml:space="preserve">Symptoms usually last </w:t>
            </w:r>
            <w:r w:rsidRPr="00862BA7">
              <w:rPr>
                <w:color w:val="57585B"/>
                <w:sz w:val="18"/>
                <w:szCs w:val="18"/>
              </w:rPr>
              <w:t>3</w:t>
            </w:r>
            <w:r w:rsidRPr="00862BA7">
              <w:rPr>
                <w:color w:val="57585B"/>
                <w:spacing w:val="-24"/>
                <w:sz w:val="18"/>
                <w:szCs w:val="18"/>
              </w:rPr>
              <w:t xml:space="preserve"> </w:t>
            </w:r>
            <w:r w:rsidRPr="00862BA7">
              <w:rPr>
                <w:color w:val="57585B"/>
                <w:spacing w:val="-4"/>
                <w:sz w:val="18"/>
                <w:szCs w:val="18"/>
              </w:rPr>
              <w:t>days</w:t>
            </w:r>
          </w:p>
          <w:p w14:paraId="124112CF" w14:textId="48504F4C" w:rsidR="001D61D4" w:rsidRPr="00862BA7" w:rsidRDefault="001D61D4" w:rsidP="00644E1A">
            <w:pPr>
              <w:pStyle w:val="ListParagraph"/>
              <w:tabs>
                <w:tab w:val="left" w:pos="379"/>
              </w:tabs>
              <w:spacing w:line="219" w:lineRule="exact"/>
              <w:ind w:left="378" w:firstLine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47B2CE9F" w14:textId="2D36AE51" w:rsidR="001D61D4" w:rsidRPr="00862BA7" w:rsidRDefault="001D61D4" w:rsidP="008E61D0">
            <w:pPr>
              <w:pStyle w:val="BodyText"/>
              <w:ind w:left="429" w:right="93"/>
            </w:pPr>
          </w:p>
          <w:p w14:paraId="28403830" w14:textId="2866172C" w:rsidR="00A95093" w:rsidRDefault="00211A90" w:rsidP="00A1561D">
            <w:pPr>
              <w:pStyle w:val="Heading2"/>
              <w:spacing w:before="1"/>
              <w:ind w:left="567" w:right="91"/>
              <w:outlineLvl w:val="1"/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</w:pPr>
            <w:r w:rsidRPr="00211A90">
              <w:rPr>
                <w:b/>
                <w:noProof/>
                <w:color w:val="57585B"/>
                <w:sz w:val="18"/>
                <w:szCs w:val="18"/>
              </w:rPr>
              <w:drawing>
                <wp:anchor distT="0" distB="0" distL="114300" distR="114300" simplePos="0" relativeHeight="251758592" behindDoc="1" locked="0" layoutInCell="1" allowOverlap="1" wp14:anchorId="5E32E1E4" wp14:editId="796D209B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9834</wp:posOffset>
                  </wp:positionV>
                  <wp:extent cx="203200" cy="219710"/>
                  <wp:effectExtent l="0" t="0" r="6350" b="8890"/>
                  <wp:wrapNone/>
                  <wp:docPr id="5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95093" w:rsidRPr="00A95093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If mild symptoms</w:t>
            </w:r>
            <w:r w:rsidR="00A1561D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,</w:t>
            </w:r>
            <w:r w:rsidR="00A95093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 xml:space="preserve"> recommend self</w:t>
            </w:r>
            <w:r w:rsidR="00A1561D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-</w:t>
            </w:r>
            <w:r w:rsidR="00A95093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 xml:space="preserve">care </w:t>
            </w:r>
            <w:r w:rsidR="00A1561D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AND</w:t>
            </w:r>
            <w:r w:rsidR="00A95093" w:rsidRPr="00A95093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 xml:space="preserve"> GP visit</w:t>
            </w:r>
            <w:r w:rsidR="00A95093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 xml:space="preserve"> if s</w:t>
            </w:r>
            <w:r w:rsidR="00A95093" w:rsidRPr="00A95093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ymptoms</w:t>
            </w:r>
            <w:r w:rsidR="00A95093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:</w:t>
            </w:r>
            <w:r w:rsidR="00A95093" w:rsidRPr="00A95093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 xml:space="preserve"> </w:t>
            </w:r>
          </w:p>
          <w:p w14:paraId="4CE930B6" w14:textId="77777777" w:rsidR="00211A90" w:rsidRDefault="00A95093" w:rsidP="007906D1">
            <w:pPr>
              <w:pStyle w:val="ListParagraph"/>
              <w:numPr>
                <w:ilvl w:val="0"/>
                <w:numId w:val="1"/>
              </w:numPr>
              <w:ind w:left="566" w:right="93"/>
              <w:rPr>
                <w:color w:val="57585B"/>
                <w:sz w:val="18"/>
                <w:szCs w:val="18"/>
              </w:rPr>
            </w:pPr>
            <w:r w:rsidRPr="00211A90">
              <w:rPr>
                <w:color w:val="57585B"/>
                <w:sz w:val="18"/>
                <w:szCs w:val="18"/>
              </w:rPr>
              <w:t>Get worse</w:t>
            </w:r>
          </w:p>
          <w:p w14:paraId="4F4CB407" w14:textId="2F535C16" w:rsidR="00211A90" w:rsidRDefault="00A95093" w:rsidP="007906D1">
            <w:pPr>
              <w:pStyle w:val="ListParagraph"/>
              <w:numPr>
                <w:ilvl w:val="0"/>
                <w:numId w:val="1"/>
              </w:numPr>
              <w:ind w:left="566" w:right="93"/>
              <w:rPr>
                <w:color w:val="57585B"/>
                <w:sz w:val="18"/>
                <w:szCs w:val="18"/>
              </w:rPr>
            </w:pPr>
            <w:r w:rsidRPr="00211A90">
              <w:rPr>
                <w:color w:val="57585B"/>
                <w:sz w:val="18"/>
                <w:szCs w:val="18"/>
              </w:rPr>
              <w:t>Do not get a little better with self-care within 48</w:t>
            </w:r>
            <w:r w:rsidRPr="00211A90">
              <w:rPr>
                <w:color w:val="57585B"/>
                <w:spacing w:val="-4"/>
                <w:sz w:val="18"/>
                <w:szCs w:val="18"/>
              </w:rPr>
              <w:t xml:space="preserve"> </w:t>
            </w:r>
            <w:r w:rsidRPr="00211A90">
              <w:rPr>
                <w:color w:val="57585B"/>
                <w:sz w:val="18"/>
                <w:szCs w:val="18"/>
              </w:rPr>
              <w:t>hours</w:t>
            </w:r>
          </w:p>
          <w:p w14:paraId="2C008A31" w14:textId="77777777" w:rsidR="007906D1" w:rsidRPr="007906D1" w:rsidRDefault="007906D1" w:rsidP="007906D1">
            <w:pPr>
              <w:pStyle w:val="ListParagraph"/>
              <w:ind w:left="566" w:right="93" w:firstLine="0"/>
              <w:rPr>
                <w:color w:val="57585B"/>
                <w:sz w:val="18"/>
                <w:szCs w:val="18"/>
              </w:rPr>
            </w:pPr>
          </w:p>
          <w:p w14:paraId="657B3BC8" w14:textId="0BCCCC15" w:rsidR="00A95093" w:rsidRPr="007906D1" w:rsidRDefault="00211A90" w:rsidP="007906D1">
            <w:pPr>
              <w:spacing w:before="108"/>
              <w:ind w:left="566" w:right="93"/>
              <w:rPr>
                <w:sz w:val="18"/>
                <w:szCs w:val="18"/>
              </w:rPr>
            </w:pPr>
            <w:r w:rsidRPr="00211A90">
              <w:rPr>
                <w:b/>
                <w:noProof/>
                <w:color w:val="57585B"/>
                <w:sz w:val="18"/>
                <w:szCs w:val="18"/>
              </w:rPr>
              <w:drawing>
                <wp:anchor distT="0" distB="0" distL="114300" distR="114300" simplePos="0" relativeHeight="251756544" behindDoc="1" locked="0" layoutInCell="1" allowOverlap="1" wp14:anchorId="4826AC73" wp14:editId="0EB2A19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21607</wp:posOffset>
                  </wp:positionV>
                  <wp:extent cx="203200" cy="219710"/>
                  <wp:effectExtent l="0" t="0" r="6350" b="8890"/>
                  <wp:wrapNone/>
                  <wp:docPr id="3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11A90">
              <w:rPr>
                <w:b/>
                <w:color w:val="57585B"/>
                <w:sz w:val="18"/>
                <w:szCs w:val="18"/>
              </w:rPr>
              <w:t>Recommend</w:t>
            </w:r>
            <w:r>
              <w:rPr>
                <w:b/>
                <w:color w:val="57585B"/>
                <w:sz w:val="18"/>
                <w:szCs w:val="18"/>
              </w:rPr>
              <w:t xml:space="preserve"> immediate</w:t>
            </w:r>
            <w:r w:rsidRPr="00862BA7">
              <w:rPr>
                <w:b/>
                <w:color w:val="57585B"/>
                <w:sz w:val="18"/>
                <w:szCs w:val="18"/>
              </w:rPr>
              <w:t xml:space="preserve"> GP </w:t>
            </w:r>
            <w:r>
              <w:rPr>
                <w:b/>
                <w:color w:val="57585B"/>
                <w:sz w:val="18"/>
                <w:szCs w:val="18"/>
              </w:rPr>
              <w:t>visit/ NHS111 and</w:t>
            </w:r>
            <w:r w:rsidRPr="00862BA7">
              <w:rPr>
                <w:b/>
                <w:color w:val="57585B"/>
                <w:sz w:val="18"/>
                <w:szCs w:val="18"/>
              </w:rPr>
              <w:t xml:space="preserve"> self-care </w:t>
            </w:r>
          </w:p>
        </w:tc>
        <w:tc>
          <w:tcPr>
            <w:tcW w:w="3685" w:type="dxa"/>
            <w:vMerge/>
          </w:tcPr>
          <w:p w14:paraId="43B1446B" w14:textId="77777777" w:rsidR="001D61D4" w:rsidRDefault="001D61D4"/>
        </w:tc>
      </w:tr>
      <w:tr w:rsidR="008C1563" w14:paraId="06EEE01C" w14:textId="77777777" w:rsidTr="0087515F">
        <w:trPr>
          <w:trHeight w:val="532"/>
        </w:trPr>
        <w:tc>
          <w:tcPr>
            <w:tcW w:w="4531" w:type="dxa"/>
            <w:gridSpan w:val="2"/>
            <w:vMerge/>
          </w:tcPr>
          <w:p w14:paraId="7ED6DE52" w14:textId="14B4EC1F" w:rsidR="001D61D4" w:rsidRDefault="001D61D4"/>
        </w:tc>
        <w:tc>
          <w:tcPr>
            <w:tcW w:w="4253" w:type="dxa"/>
            <w:tcBorders>
              <w:right w:val="single" w:sz="4" w:space="0" w:color="auto"/>
            </w:tcBorders>
          </w:tcPr>
          <w:p w14:paraId="60EFE7B5" w14:textId="33C988E8" w:rsidR="001D61D4" w:rsidRPr="008E61D0" w:rsidRDefault="001D61D4" w:rsidP="000B65AB">
            <w:pPr>
              <w:spacing w:before="120"/>
              <w:ind w:left="198"/>
              <w:rPr>
                <w:sz w:val="18"/>
                <w:szCs w:val="18"/>
              </w:rPr>
            </w:pPr>
            <w:r w:rsidRPr="008E61D0">
              <w:rPr>
                <w:b/>
                <w:color w:val="57585B"/>
                <w:spacing w:val="-9"/>
                <w:sz w:val="18"/>
                <w:szCs w:val="18"/>
                <w:u w:val="single" w:color="57585B"/>
              </w:rPr>
              <w:t>Pregnant women</w:t>
            </w:r>
            <w:r w:rsidRPr="008E61D0">
              <w:rPr>
                <w:b/>
                <w:color w:val="57585B"/>
                <w:spacing w:val="-9"/>
                <w:sz w:val="18"/>
                <w:szCs w:val="18"/>
              </w:rPr>
              <w:t xml:space="preserve">: </w:t>
            </w:r>
          </w:p>
          <w:p w14:paraId="141BF2FE" w14:textId="559601B3" w:rsidR="001D61D4" w:rsidRPr="001D61D4" w:rsidRDefault="008265A8" w:rsidP="000B65AB">
            <w:pPr>
              <w:pStyle w:val="Heading2"/>
              <w:spacing w:before="100" w:after="120"/>
              <w:ind w:left="539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B95">
              <w:rPr>
                <w:rFonts w:ascii="Arial" w:hAnsi="Arial" w:cs="Arial"/>
                <w:b/>
                <w:bCs/>
                <w:noProof/>
                <w:color w:val="57585B"/>
                <w:sz w:val="18"/>
                <w:szCs w:val="18"/>
              </w:rPr>
              <w:drawing>
                <wp:anchor distT="0" distB="0" distL="114300" distR="114300" simplePos="0" relativeHeight="251713536" behindDoc="1" locked="0" layoutInCell="1" allowOverlap="1" wp14:anchorId="0745EA18" wp14:editId="271A10F0">
                  <wp:simplePos x="0" y="0"/>
                  <wp:positionH relativeFrom="column">
                    <wp:posOffset>2441001</wp:posOffset>
                  </wp:positionH>
                  <wp:positionV relativeFrom="paragraph">
                    <wp:posOffset>34925</wp:posOffset>
                  </wp:positionV>
                  <wp:extent cx="149225" cy="135890"/>
                  <wp:effectExtent l="0" t="0" r="3175" b="0"/>
                  <wp:wrapNone/>
                  <wp:docPr id="78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61D4" w:rsidRPr="00DE4B95">
              <w:rPr>
                <w:rFonts w:ascii="Arial" w:hAnsi="Arial" w:cs="Arial"/>
                <w:b/>
                <w:bCs/>
                <w:noProof/>
                <w:color w:val="57585B"/>
                <w:sz w:val="18"/>
                <w:szCs w:val="18"/>
              </w:rPr>
              <w:drawing>
                <wp:anchor distT="0" distB="0" distL="114300" distR="114300" simplePos="0" relativeHeight="251712512" behindDoc="1" locked="0" layoutInCell="1" allowOverlap="1" wp14:anchorId="46AC31CA" wp14:editId="56FEF92F">
                  <wp:simplePos x="0" y="0"/>
                  <wp:positionH relativeFrom="column">
                    <wp:posOffset>91325</wp:posOffset>
                  </wp:positionH>
                  <wp:positionV relativeFrom="paragraph">
                    <wp:posOffset>24443</wp:posOffset>
                  </wp:positionV>
                  <wp:extent cx="212725" cy="217805"/>
                  <wp:effectExtent l="0" t="0" r="0" b="0"/>
                  <wp:wrapNone/>
                  <wp:docPr id="76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61D4" w:rsidRPr="00DE4B95">
              <w:rPr>
                <w:rFonts w:ascii="Arial" w:hAnsi="Arial" w:cs="Arial"/>
                <w:b/>
                <w:bCs/>
                <w:color w:val="57585B"/>
                <w:sz w:val="18"/>
                <w:szCs w:val="18"/>
              </w:rPr>
              <w:t>If suspected UTI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F45C6C7" w14:textId="7973DD77" w:rsidR="001D61D4" w:rsidRPr="00644E1A" w:rsidRDefault="001D61D4" w:rsidP="00DC60B4">
            <w:pPr>
              <w:pStyle w:val="BodyText"/>
              <w:spacing w:before="360" w:after="120"/>
              <w:ind w:left="431" w:right="91"/>
              <w:contextualSpacing/>
            </w:pPr>
            <w:r w:rsidRPr="008E61D0"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06CEC426" wp14:editId="038FCE6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185534</wp:posOffset>
                  </wp:positionV>
                  <wp:extent cx="212725" cy="217805"/>
                  <wp:effectExtent l="0" t="0" r="3175" b="635"/>
                  <wp:wrapNone/>
                  <wp:docPr id="77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7C8">
              <w:rPr>
                <w:b/>
                <w:color w:val="57585B"/>
                <w:spacing w:val="-5"/>
              </w:rPr>
              <w:t xml:space="preserve"> </w:t>
            </w:r>
            <w:r w:rsidR="00D72BB0">
              <w:rPr>
                <w:b/>
                <w:color w:val="57585B"/>
                <w:spacing w:val="-5"/>
              </w:rPr>
              <w:t xml:space="preserve">Immediate </w:t>
            </w:r>
            <w:r w:rsidRPr="008E61D0">
              <w:rPr>
                <w:b/>
                <w:color w:val="57585B"/>
                <w:spacing w:val="-5"/>
              </w:rPr>
              <w:t xml:space="preserve">GP referral </w:t>
            </w:r>
          </w:p>
        </w:tc>
        <w:tc>
          <w:tcPr>
            <w:tcW w:w="3685" w:type="dxa"/>
            <w:vMerge/>
          </w:tcPr>
          <w:p w14:paraId="02E7853B" w14:textId="77777777" w:rsidR="001D61D4" w:rsidRDefault="001D61D4"/>
        </w:tc>
      </w:tr>
      <w:tr w:rsidR="008265A8" w:rsidRPr="00DE4B95" w14:paraId="5B9B4BFF" w14:textId="77777777" w:rsidTr="0087515F">
        <w:trPr>
          <w:trHeight w:val="387"/>
        </w:trPr>
        <w:tc>
          <w:tcPr>
            <w:tcW w:w="3256" w:type="dxa"/>
            <w:shd w:val="clear" w:color="auto" w:fill="AF1E2C"/>
            <w:vAlign w:val="center"/>
          </w:tcPr>
          <w:p w14:paraId="15184414" w14:textId="053F30D4" w:rsidR="008E61D0" w:rsidRPr="00DE4B95" w:rsidRDefault="000B65AB" w:rsidP="00DE4B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E4B95">
              <w:rPr>
                <w:b/>
                <w:bCs/>
                <w:color w:val="FFFFFF" w:themeColor="background1"/>
                <w:sz w:val="20"/>
                <w:szCs w:val="20"/>
              </w:rPr>
              <w:t>Self-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Pr="00DE4B95">
              <w:rPr>
                <w:b/>
                <w:bCs/>
                <w:color w:val="FFFFFF" w:themeColor="background1"/>
                <w:sz w:val="20"/>
                <w:szCs w:val="20"/>
              </w:rPr>
              <w:t>are</w:t>
            </w:r>
            <w:r w:rsidR="00DE4B95" w:rsidRPr="00DE4B95">
              <w:rPr>
                <w:b/>
                <w:bCs/>
                <w:color w:val="FFFFFF" w:themeColor="background1"/>
                <w:sz w:val="20"/>
                <w:szCs w:val="20"/>
              </w:rPr>
              <w:t xml:space="preserve"> to help yourself get better more quickly</w:t>
            </w:r>
          </w:p>
        </w:tc>
        <w:tc>
          <w:tcPr>
            <w:tcW w:w="5528" w:type="dxa"/>
            <w:gridSpan w:val="2"/>
            <w:shd w:val="clear" w:color="auto" w:fill="AF1E2C"/>
            <w:vAlign w:val="center"/>
          </w:tcPr>
          <w:p w14:paraId="5EF87CAF" w14:textId="34F2E46D" w:rsidR="008E61D0" w:rsidRPr="00DE4B95" w:rsidRDefault="00DE4B95" w:rsidP="00DE4B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E4B95">
              <w:rPr>
                <w:b/>
                <w:bCs/>
                <w:color w:val="FFFFFF" w:themeColor="background1"/>
                <w:sz w:val="20"/>
                <w:szCs w:val="20"/>
              </w:rPr>
              <w:t>Options to help prevent a UTI</w:t>
            </w:r>
          </w:p>
        </w:tc>
        <w:tc>
          <w:tcPr>
            <w:tcW w:w="3969" w:type="dxa"/>
            <w:shd w:val="clear" w:color="auto" w:fill="AF1E2C"/>
            <w:vAlign w:val="center"/>
          </w:tcPr>
          <w:p w14:paraId="7DD436D3" w14:textId="36211051" w:rsidR="008E61D0" w:rsidRPr="00DE4B95" w:rsidRDefault="00DE4B95" w:rsidP="00DE4B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E4B95">
              <w:rPr>
                <w:b/>
                <w:bCs/>
                <w:color w:val="FFFFFF" w:themeColor="background1"/>
                <w:sz w:val="20"/>
                <w:szCs w:val="20"/>
              </w:rPr>
              <w:t>Antibiotic Resistance</w:t>
            </w:r>
          </w:p>
        </w:tc>
        <w:tc>
          <w:tcPr>
            <w:tcW w:w="3685" w:type="dxa"/>
            <w:shd w:val="clear" w:color="auto" w:fill="AF1E2C"/>
            <w:vAlign w:val="center"/>
          </w:tcPr>
          <w:p w14:paraId="51483EBA" w14:textId="453E1E40" w:rsidR="00DE4B95" w:rsidRPr="00DE4B95" w:rsidRDefault="00962F63" w:rsidP="00DE4B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44E1A">
              <w:rPr>
                <w:b/>
                <w:color w:val="FFFFFF"/>
                <w:spacing w:val="-5"/>
                <w:sz w:val="20"/>
              </w:rPr>
              <w:t>Community Pharmac</w:t>
            </w:r>
            <w:r>
              <w:rPr>
                <w:b/>
                <w:color w:val="FFFFFF"/>
                <w:spacing w:val="-5"/>
                <w:sz w:val="20"/>
              </w:rPr>
              <w:t xml:space="preserve">y </w:t>
            </w:r>
            <w:r w:rsidRPr="00644E1A">
              <w:rPr>
                <w:b/>
                <w:color w:val="FFFFFF"/>
                <w:spacing w:val="-5"/>
                <w:sz w:val="20"/>
              </w:rPr>
              <w:t>notes</w:t>
            </w:r>
          </w:p>
        </w:tc>
      </w:tr>
      <w:tr w:rsidR="008265A8" w:rsidRPr="00DE4B95" w14:paraId="62671762" w14:textId="77777777" w:rsidTr="0087515F">
        <w:tc>
          <w:tcPr>
            <w:tcW w:w="3256" w:type="dxa"/>
          </w:tcPr>
          <w:p w14:paraId="3E5CD4A5" w14:textId="4FA5EF3B" w:rsidR="00DE4B95" w:rsidRPr="001401BA" w:rsidRDefault="00DE4B95" w:rsidP="001401BA">
            <w:pPr>
              <w:pStyle w:val="ListParagraph"/>
              <w:numPr>
                <w:ilvl w:val="0"/>
                <w:numId w:val="1"/>
              </w:numPr>
              <w:tabs>
                <w:tab w:val="left" w:pos="287"/>
              </w:tabs>
              <w:spacing w:before="120"/>
              <w:ind w:left="283" w:right="777" w:hanging="170"/>
              <w:rPr>
                <w:sz w:val="18"/>
                <w:szCs w:val="18"/>
              </w:rPr>
            </w:pPr>
            <w:r w:rsidRPr="00493899">
              <w:rPr>
                <w:b/>
                <w:bCs/>
                <w:color w:val="57585B"/>
                <w:sz w:val="18"/>
                <w:szCs w:val="18"/>
              </w:rPr>
              <w:t>Drink enough fluids</w:t>
            </w:r>
            <w:r w:rsidRPr="00DE4B95">
              <w:rPr>
                <w:color w:val="57585B"/>
                <w:sz w:val="18"/>
                <w:szCs w:val="18"/>
              </w:rPr>
              <w:t xml:space="preserve"> to stop you feeling thirsty. Aim to drink 6 to 8</w:t>
            </w:r>
            <w:r w:rsidRPr="00DE4B95">
              <w:rPr>
                <w:color w:val="57585B"/>
                <w:spacing w:val="-6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glasses</w:t>
            </w:r>
          </w:p>
          <w:p w14:paraId="3457C45E" w14:textId="4A326E1B" w:rsidR="00DE4B95" w:rsidRPr="001401BA" w:rsidRDefault="00DE4B95" w:rsidP="001401BA">
            <w:pPr>
              <w:pStyle w:val="ListParagraph"/>
              <w:numPr>
                <w:ilvl w:val="0"/>
                <w:numId w:val="1"/>
              </w:numPr>
              <w:tabs>
                <w:tab w:val="left" w:pos="287"/>
              </w:tabs>
              <w:spacing w:before="120"/>
              <w:ind w:left="286" w:right="58" w:hanging="170"/>
              <w:rPr>
                <w:sz w:val="18"/>
                <w:szCs w:val="18"/>
              </w:rPr>
            </w:pPr>
            <w:r w:rsidRPr="00493899">
              <w:rPr>
                <w:b/>
                <w:bCs/>
                <w:color w:val="57585B"/>
                <w:sz w:val="18"/>
                <w:szCs w:val="18"/>
              </w:rPr>
              <w:t>Avoid too much alcohol</w:t>
            </w:r>
            <w:r w:rsidRPr="00DE4B95">
              <w:rPr>
                <w:color w:val="57585B"/>
                <w:sz w:val="18"/>
                <w:szCs w:val="18"/>
              </w:rPr>
              <w:t>, fizzy</w:t>
            </w:r>
            <w:r w:rsidRPr="00DE4B95">
              <w:rPr>
                <w:color w:val="57585B"/>
                <w:spacing w:val="-15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drinks or caffeine that can irritate your bladder</w:t>
            </w:r>
          </w:p>
          <w:p w14:paraId="12BF41D8" w14:textId="0E913FC3" w:rsidR="00DE4B95" w:rsidRPr="001401BA" w:rsidRDefault="00DE4B95" w:rsidP="001401BA">
            <w:pPr>
              <w:pStyle w:val="ListParagraph"/>
              <w:numPr>
                <w:ilvl w:val="0"/>
                <w:numId w:val="1"/>
              </w:numPr>
              <w:tabs>
                <w:tab w:val="left" w:pos="287"/>
              </w:tabs>
              <w:spacing w:before="120"/>
              <w:ind w:left="286" w:right="7" w:hanging="170"/>
              <w:rPr>
                <w:sz w:val="18"/>
                <w:szCs w:val="18"/>
              </w:rPr>
            </w:pPr>
            <w:r w:rsidRPr="001C47B8">
              <w:rPr>
                <w:b/>
                <w:bCs/>
                <w:color w:val="57585B"/>
                <w:sz w:val="18"/>
                <w:szCs w:val="18"/>
              </w:rPr>
              <w:t>Take paracetamol or ibuprofen</w:t>
            </w:r>
            <w:r w:rsidRPr="00DE4B95">
              <w:rPr>
                <w:color w:val="57585B"/>
                <w:sz w:val="18"/>
                <w:szCs w:val="18"/>
              </w:rPr>
              <w:t xml:space="preserve"> at regular intervals for pain relief, if you</w:t>
            </w:r>
            <w:r w:rsidR="00EA290C">
              <w:rPr>
                <w:color w:val="57585B"/>
                <w:sz w:val="18"/>
                <w:szCs w:val="18"/>
              </w:rPr>
              <w:t xml:space="preserve"> can and</w:t>
            </w:r>
            <w:r w:rsidRPr="00DE4B95">
              <w:rPr>
                <w:color w:val="57585B"/>
                <w:sz w:val="18"/>
                <w:szCs w:val="18"/>
              </w:rPr>
              <w:t xml:space="preserve"> have had no previous side</w:t>
            </w:r>
            <w:r w:rsidRPr="00DE4B95">
              <w:rPr>
                <w:color w:val="57585B"/>
                <w:spacing w:val="-10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effects</w:t>
            </w:r>
          </w:p>
          <w:p w14:paraId="190E9F9E" w14:textId="1593619B" w:rsidR="00DE4B95" w:rsidRPr="001401BA" w:rsidRDefault="00DE4B95" w:rsidP="001401BA">
            <w:pPr>
              <w:pStyle w:val="ListParagraph"/>
              <w:numPr>
                <w:ilvl w:val="0"/>
                <w:numId w:val="1"/>
              </w:numPr>
              <w:tabs>
                <w:tab w:val="left" w:pos="287"/>
              </w:tabs>
              <w:spacing w:before="120"/>
              <w:ind w:left="286" w:right="19" w:hanging="170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>There is currently no evidence to support taking cranberry products</w:t>
            </w:r>
            <w:r w:rsidRPr="00DE4B95">
              <w:rPr>
                <w:color w:val="57585B"/>
                <w:spacing w:val="-13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or cystitis sachets to improve your symptoms</w:t>
            </w:r>
          </w:p>
          <w:p w14:paraId="6FBF5B16" w14:textId="5A5C9A29" w:rsidR="00B34C6D" w:rsidRPr="00B34C6D" w:rsidRDefault="00DE4B95" w:rsidP="00C75AE8">
            <w:pPr>
              <w:pStyle w:val="ListParagraph"/>
              <w:numPr>
                <w:ilvl w:val="0"/>
                <w:numId w:val="1"/>
              </w:numPr>
              <w:tabs>
                <w:tab w:val="left" w:pos="287"/>
              </w:tabs>
              <w:spacing w:before="120"/>
              <w:ind w:left="286" w:hanging="170"/>
            </w:pPr>
            <w:r w:rsidRPr="00DE4B95">
              <w:rPr>
                <w:color w:val="57585B"/>
                <w:sz w:val="18"/>
                <w:szCs w:val="18"/>
              </w:rPr>
              <w:t>Consider the risk factors in</w:t>
            </w:r>
            <w:r w:rsidRPr="00DE4B95">
              <w:rPr>
                <w:color w:val="57585B"/>
                <w:spacing w:val="-6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the</w:t>
            </w:r>
            <w:r w:rsidR="007F415B">
              <w:rPr>
                <w:color w:val="57585B"/>
                <w:sz w:val="18"/>
                <w:szCs w:val="18"/>
              </w:rPr>
              <w:t xml:space="preserve"> </w:t>
            </w:r>
            <w:r w:rsidRPr="007F415B">
              <w:rPr>
                <w:color w:val="57585B"/>
                <w:sz w:val="18"/>
                <w:szCs w:val="18"/>
              </w:rPr>
              <w:t>‘Options to help prevent UTI’</w:t>
            </w:r>
            <w:r w:rsidRPr="007F415B">
              <w:rPr>
                <w:color w:val="57585B"/>
                <w:spacing w:val="-17"/>
                <w:sz w:val="18"/>
                <w:szCs w:val="18"/>
              </w:rPr>
              <w:t xml:space="preserve"> </w:t>
            </w:r>
            <w:r w:rsidRPr="007F415B">
              <w:rPr>
                <w:color w:val="57585B"/>
                <w:sz w:val="18"/>
                <w:szCs w:val="18"/>
              </w:rPr>
              <w:t>column to reduce future</w:t>
            </w:r>
            <w:r w:rsidRPr="007F415B">
              <w:rPr>
                <w:color w:val="57585B"/>
                <w:spacing w:val="-2"/>
                <w:sz w:val="18"/>
                <w:szCs w:val="18"/>
              </w:rPr>
              <w:t xml:space="preserve"> </w:t>
            </w:r>
            <w:r w:rsidRPr="007F415B">
              <w:rPr>
                <w:color w:val="57585B"/>
                <w:sz w:val="18"/>
                <w:szCs w:val="18"/>
              </w:rPr>
              <w:t>UTIs</w:t>
            </w:r>
          </w:p>
        </w:tc>
        <w:tc>
          <w:tcPr>
            <w:tcW w:w="5528" w:type="dxa"/>
            <w:gridSpan w:val="2"/>
          </w:tcPr>
          <w:p w14:paraId="7A13CE33" w14:textId="77777777" w:rsidR="00DE4B95" w:rsidRPr="000B65AB" w:rsidRDefault="00DE4B95" w:rsidP="000B65AB">
            <w:pPr>
              <w:pStyle w:val="Heading2"/>
              <w:spacing w:before="120"/>
              <w:ind w:left="108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5AB">
              <w:rPr>
                <w:rFonts w:ascii="Arial" w:hAnsi="Arial" w:cs="Arial"/>
                <w:b/>
                <w:bCs/>
                <w:color w:val="57585B"/>
                <w:sz w:val="18"/>
                <w:szCs w:val="18"/>
                <w:u w:val="single" w:color="57585B"/>
              </w:rPr>
              <w:t>It may help you to consider these risk factors:</w:t>
            </w:r>
          </w:p>
          <w:p w14:paraId="64DA71A9" w14:textId="77777777" w:rsidR="00DE4B95" w:rsidRPr="00DE4B95" w:rsidRDefault="00DE4B95" w:rsidP="002F40D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40" w:line="220" w:lineRule="exact"/>
              <w:ind w:left="249" w:hanging="142"/>
              <w:rPr>
                <w:b/>
                <w:sz w:val="18"/>
                <w:szCs w:val="18"/>
              </w:rPr>
            </w:pPr>
            <w:r w:rsidRPr="00DE4B95">
              <w:rPr>
                <w:b/>
                <w:color w:val="57585B"/>
                <w:sz w:val="18"/>
                <w:szCs w:val="18"/>
              </w:rPr>
              <w:t>Stop bacteria spreading from your bowel into your</w:t>
            </w:r>
            <w:r w:rsidRPr="00DE4B95">
              <w:rPr>
                <w:b/>
                <w:color w:val="57585B"/>
                <w:spacing w:val="-25"/>
                <w:sz w:val="18"/>
                <w:szCs w:val="18"/>
              </w:rPr>
              <w:t xml:space="preserve"> </w:t>
            </w:r>
            <w:r w:rsidRPr="00DE4B95">
              <w:rPr>
                <w:b/>
                <w:color w:val="57585B"/>
                <w:sz w:val="18"/>
                <w:szCs w:val="18"/>
              </w:rPr>
              <w:t>bladder.</w:t>
            </w:r>
          </w:p>
          <w:p w14:paraId="2B475968" w14:textId="77777777" w:rsidR="00DE4B95" w:rsidRPr="00DE4B95" w:rsidRDefault="00DE4B95" w:rsidP="002F40DA">
            <w:pPr>
              <w:pStyle w:val="BodyText"/>
              <w:spacing w:before="40" w:line="206" w:lineRule="exact"/>
              <w:ind w:left="249"/>
            </w:pPr>
            <w:r w:rsidRPr="00DE4B95">
              <w:rPr>
                <w:color w:val="57585B"/>
              </w:rPr>
              <w:t>Wipe from front (vagina) to back (bottom) after using the toilet.</w:t>
            </w:r>
          </w:p>
          <w:p w14:paraId="6B3DABAB" w14:textId="0A0B2D4B" w:rsidR="00DE4B95" w:rsidRPr="00DE4B95" w:rsidRDefault="00DE4B95" w:rsidP="002F40D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40"/>
              <w:ind w:left="249" w:right="103" w:hanging="142"/>
              <w:rPr>
                <w:sz w:val="18"/>
                <w:szCs w:val="18"/>
              </w:rPr>
            </w:pPr>
            <w:r w:rsidRPr="00DE4B95">
              <w:rPr>
                <w:b/>
                <w:color w:val="57585B"/>
                <w:sz w:val="18"/>
                <w:szCs w:val="18"/>
              </w:rPr>
              <w:t xml:space="preserve">Avoid waiting to pass urine. </w:t>
            </w:r>
            <w:r w:rsidRPr="00DE4B95">
              <w:rPr>
                <w:b/>
                <w:color w:val="57585B"/>
                <w:spacing w:val="-41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Pass urine as soon as you need.</w:t>
            </w:r>
          </w:p>
          <w:p w14:paraId="37EFA480" w14:textId="77777777" w:rsidR="00DE4B95" w:rsidRPr="00DE4B95" w:rsidRDefault="00DE4B95" w:rsidP="002F40D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40"/>
              <w:ind w:left="249" w:right="289" w:hanging="142"/>
              <w:rPr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 xml:space="preserve">Go for a </w:t>
            </w:r>
            <w:proofErr w:type="spellStart"/>
            <w:r w:rsidRPr="00DE4B95">
              <w:rPr>
                <w:b/>
                <w:color w:val="57585B"/>
                <w:sz w:val="18"/>
                <w:szCs w:val="18"/>
              </w:rPr>
              <w:t>wee</w:t>
            </w:r>
            <w:proofErr w:type="spellEnd"/>
            <w:r w:rsidRPr="00DE4B95">
              <w:rPr>
                <w:b/>
                <w:color w:val="57585B"/>
                <w:sz w:val="18"/>
                <w:szCs w:val="18"/>
              </w:rPr>
              <w:t xml:space="preserve"> after having sex to </w:t>
            </w:r>
            <w:r w:rsidRPr="00DE4B95">
              <w:rPr>
                <w:color w:val="57585B"/>
                <w:sz w:val="18"/>
                <w:szCs w:val="18"/>
              </w:rPr>
              <w:t>flush out any bacteria that may be near the opening to the</w:t>
            </w:r>
            <w:r w:rsidRPr="00DE4B95">
              <w:rPr>
                <w:color w:val="57585B"/>
                <w:spacing w:val="-2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urethra.</w:t>
            </w:r>
          </w:p>
          <w:p w14:paraId="7F869332" w14:textId="77777777" w:rsidR="00DE4B95" w:rsidRPr="00DE4B95" w:rsidRDefault="00DE4B95" w:rsidP="002F40D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40"/>
              <w:ind w:left="249" w:right="163" w:hanging="142"/>
              <w:rPr>
                <w:sz w:val="18"/>
                <w:szCs w:val="18"/>
              </w:rPr>
            </w:pPr>
            <w:r w:rsidRPr="00DE4B95">
              <w:rPr>
                <w:b/>
                <w:color w:val="57585B"/>
                <w:spacing w:val="-4"/>
                <w:sz w:val="18"/>
                <w:szCs w:val="18"/>
              </w:rPr>
              <w:t>Wash</w:t>
            </w:r>
            <w:r w:rsidRPr="00DE4B95">
              <w:rPr>
                <w:b/>
                <w:color w:val="57585B"/>
                <w:spacing w:val="-8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the</w:t>
            </w:r>
            <w:r w:rsidRPr="00DE4B95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external</w:t>
            </w:r>
            <w:r w:rsidRPr="00DE4B95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vagina</w:t>
            </w:r>
            <w:r w:rsidRPr="00DE4B95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area</w:t>
            </w:r>
            <w:r w:rsidRPr="00DE4B95">
              <w:rPr>
                <w:color w:val="57585B"/>
                <w:spacing w:val="-3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with</w:t>
            </w:r>
            <w:r w:rsidRPr="00DE4B95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water</w:t>
            </w:r>
            <w:r w:rsidRPr="00DE4B95">
              <w:rPr>
                <w:color w:val="57585B"/>
                <w:spacing w:val="-9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before</w:t>
            </w:r>
            <w:r w:rsidRPr="00DE4B95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and</w:t>
            </w:r>
            <w:r w:rsidRPr="00DE4B95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after</w:t>
            </w:r>
            <w:r w:rsidRPr="00DE4B95">
              <w:rPr>
                <w:color w:val="57585B"/>
                <w:spacing w:val="-9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3"/>
                <w:sz w:val="18"/>
                <w:szCs w:val="18"/>
              </w:rPr>
              <w:t>sex</w:t>
            </w:r>
            <w:r w:rsidRPr="00DE4B95">
              <w:rPr>
                <w:color w:val="57585B"/>
                <w:spacing w:val="-8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 xml:space="preserve">to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 xml:space="preserve">wash away any bacteria that </w:t>
            </w:r>
            <w:r w:rsidRPr="00DE4B95">
              <w:rPr>
                <w:color w:val="57585B"/>
                <w:spacing w:val="-3"/>
                <w:sz w:val="18"/>
                <w:szCs w:val="18"/>
              </w:rPr>
              <w:t xml:space="preserve">may be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 xml:space="preserve">near the opening </w:t>
            </w:r>
            <w:r w:rsidRPr="00DE4B95">
              <w:rPr>
                <w:color w:val="57585B"/>
                <w:spacing w:val="-3"/>
                <w:sz w:val="18"/>
                <w:szCs w:val="18"/>
              </w:rPr>
              <w:t xml:space="preserve">to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 xml:space="preserve">the </w:t>
            </w:r>
            <w:r w:rsidRPr="00DE4B95">
              <w:rPr>
                <w:color w:val="57585B"/>
                <w:spacing w:val="-5"/>
                <w:sz w:val="18"/>
                <w:szCs w:val="18"/>
              </w:rPr>
              <w:t>urethra.</w:t>
            </w:r>
          </w:p>
          <w:p w14:paraId="0FE064CF" w14:textId="48B3919D" w:rsidR="000B65AB" w:rsidRPr="001F5857" w:rsidRDefault="00DE4B95" w:rsidP="001F5857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40"/>
              <w:ind w:left="249" w:hanging="142"/>
              <w:rPr>
                <w:sz w:val="18"/>
                <w:szCs w:val="18"/>
              </w:rPr>
            </w:pPr>
            <w:r w:rsidRPr="00DE4B95">
              <w:rPr>
                <w:b/>
                <w:color w:val="57585B"/>
                <w:spacing w:val="-5"/>
                <w:sz w:val="18"/>
                <w:szCs w:val="18"/>
              </w:rPr>
              <w:t xml:space="preserve">Drink </w:t>
            </w:r>
            <w:r w:rsidRPr="00DE4B95">
              <w:rPr>
                <w:color w:val="57585B"/>
                <w:spacing w:val="-5"/>
                <w:sz w:val="18"/>
                <w:szCs w:val="18"/>
              </w:rPr>
              <w:t xml:space="preserve">enough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 xml:space="preserve">fluids </w:t>
            </w:r>
            <w:r w:rsidRPr="00DE4B95">
              <w:rPr>
                <w:color w:val="57585B"/>
                <w:sz w:val="18"/>
                <w:szCs w:val="18"/>
              </w:rPr>
              <w:t xml:space="preserve">to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 xml:space="preserve">make </w:t>
            </w:r>
            <w:r w:rsidRPr="00DE4B95">
              <w:rPr>
                <w:color w:val="57585B"/>
                <w:spacing w:val="-3"/>
                <w:sz w:val="18"/>
                <w:szCs w:val="18"/>
              </w:rPr>
              <w:t xml:space="preserve">sure you </w:t>
            </w:r>
            <w:proofErr w:type="spellStart"/>
            <w:r w:rsidRPr="00DE4B95">
              <w:rPr>
                <w:color w:val="57585B"/>
                <w:spacing w:val="-4"/>
                <w:sz w:val="18"/>
                <w:szCs w:val="18"/>
              </w:rPr>
              <w:t>wee</w:t>
            </w:r>
            <w:proofErr w:type="spellEnd"/>
            <w:r w:rsidRPr="00DE4B95">
              <w:rPr>
                <w:color w:val="57585B"/>
                <w:spacing w:val="-4"/>
                <w:sz w:val="18"/>
                <w:szCs w:val="18"/>
              </w:rPr>
              <w:t xml:space="preserve"> regularly </w:t>
            </w:r>
            <w:r w:rsidRPr="00DE4B95">
              <w:rPr>
                <w:color w:val="57585B"/>
                <w:spacing w:val="-5"/>
                <w:sz w:val="18"/>
                <w:szCs w:val="18"/>
              </w:rPr>
              <w:t xml:space="preserve">throughout </w:t>
            </w:r>
            <w:r w:rsidRPr="00DE4B95">
              <w:rPr>
                <w:color w:val="57585B"/>
                <w:spacing w:val="-3"/>
                <w:sz w:val="18"/>
                <w:szCs w:val="18"/>
              </w:rPr>
              <w:t xml:space="preserve">the </w:t>
            </w:r>
            <w:r w:rsidRPr="00DE4B95">
              <w:rPr>
                <w:color w:val="57585B"/>
                <w:spacing w:val="-4"/>
                <w:sz w:val="18"/>
                <w:szCs w:val="18"/>
              </w:rPr>
              <w:t>day, especially during hot</w:t>
            </w:r>
            <w:r w:rsidRPr="00DE4B95">
              <w:rPr>
                <w:color w:val="57585B"/>
                <w:spacing w:val="-22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pacing w:val="-5"/>
                <w:sz w:val="18"/>
                <w:szCs w:val="18"/>
              </w:rPr>
              <w:t>weather.</w:t>
            </w:r>
          </w:p>
          <w:p w14:paraId="643924FF" w14:textId="0355DBDD" w:rsidR="00DE4B95" w:rsidRPr="000B65AB" w:rsidRDefault="00DE4B95" w:rsidP="001F5857">
            <w:pPr>
              <w:pStyle w:val="Heading2"/>
              <w:spacing w:before="120"/>
              <w:ind w:left="108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65AB">
              <w:rPr>
                <w:rFonts w:ascii="Arial" w:hAnsi="Arial" w:cs="Arial"/>
                <w:b/>
                <w:bCs/>
                <w:color w:val="57585B"/>
                <w:sz w:val="18"/>
                <w:szCs w:val="18"/>
                <w:u w:val="single" w:color="57585B"/>
              </w:rPr>
              <w:t>If you have a recurrent UTI, the following may help</w:t>
            </w:r>
          </w:p>
          <w:p w14:paraId="7F4D358E" w14:textId="0C2C9F6E" w:rsidR="00DE4B95" w:rsidRPr="002779FD" w:rsidRDefault="00DE4B95" w:rsidP="00DE4B95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ind w:left="280" w:right="185"/>
              <w:rPr>
                <w:sz w:val="18"/>
                <w:szCs w:val="18"/>
              </w:rPr>
            </w:pPr>
            <w:r w:rsidRPr="002779FD">
              <w:rPr>
                <w:b/>
                <w:color w:val="57585B"/>
                <w:sz w:val="18"/>
                <w:szCs w:val="18"/>
              </w:rPr>
              <w:t xml:space="preserve">Cranberry products and D-mannose: </w:t>
            </w:r>
            <w:r w:rsidR="00CA67D4" w:rsidRPr="002779FD">
              <w:rPr>
                <w:color w:val="57585B"/>
                <w:sz w:val="18"/>
                <w:szCs w:val="18"/>
              </w:rPr>
              <w:t>T</w:t>
            </w:r>
            <w:r w:rsidR="002D346E" w:rsidRPr="002779FD">
              <w:rPr>
                <w:color w:val="57585B"/>
                <w:sz w:val="18"/>
                <w:szCs w:val="18"/>
              </w:rPr>
              <w:t xml:space="preserve">here </w:t>
            </w:r>
            <w:r w:rsidRPr="002779FD">
              <w:rPr>
                <w:color w:val="57585B"/>
                <w:sz w:val="18"/>
                <w:szCs w:val="18"/>
              </w:rPr>
              <w:t xml:space="preserve">is </w:t>
            </w:r>
            <w:r w:rsidR="002779FD">
              <w:rPr>
                <w:color w:val="57585B"/>
                <w:sz w:val="18"/>
                <w:szCs w:val="18"/>
              </w:rPr>
              <w:t xml:space="preserve">some </w:t>
            </w:r>
            <w:r w:rsidRPr="002779FD">
              <w:rPr>
                <w:color w:val="57585B"/>
                <w:sz w:val="18"/>
                <w:szCs w:val="18"/>
              </w:rPr>
              <w:t>evidence to say that these work</w:t>
            </w:r>
            <w:r w:rsidR="00DE0452" w:rsidRPr="002779FD">
              <w:rPr>
                <w:color w:val="57585B"/>
                <w:sz w:val="18"/>
                <w:szCs w:val="18"/>
              </w:rPr>
              <w:t xml:space="preserve"> </w:t>
            </w:r>
            <w:r w:rsidRPr="002779FD">
              <w:rPr>
                <w:color w:val="57585B"/>
                <w:sz w:val="18"/>
                <w:szCs w:val="18"/>
              </w:rPr>
              <w:t>to help prevent recurrent</w:t>
            </w:r>
            <w:r w:rsidRPr="002779FD">
              <w:rPr>
                <w:color w:val="57585B"/>
                <w:spacing w:val="-27"/>
                <w:sz w:val="18"/>
                <w:szCs w:val="18"/>
              </w:rPr>
              <w:t xml:space="preserve"> </w:t>
            </w:r>
            <w:r w:rsidRPr="002779FD">
              <w:rPr>
                <w:color w:val="57585B"/>
                <w:sz w:val="18"/>
                <w:szCs w:val="18"/>
              </w:rPr>
              <w:t>UTI</w:t>
            </w:r>
            <w:r w:rsidR="009E5700" w:rsidRPr="002779FD">
              <w:rPr>
                <w:color w:val="57585B"/>
                <w:sz w:val="18"/>
                <w:szCs w:val="18"/>
              </w:rPr>
              <w:t>.</w:t>
            </w:r>
          </w:p>
          <w:p w14:paraId="500C9081" w14:textId="1D461A0B" w:rsidR="00DE4B95" w:rsidRPr="00DE4B95" w:rsidRDefault="00DE4B95" w:rsidP="00DE4B95">
            <w:pPr>
              <w:pStyle w:val="ListParagraph"/>
              <w:numPr>
                <w:ilvl w:val="1"/>
                <w:numId w:val="1"/>
              </w:numPr>
              <w:tabs>
                <w:tab w:val="left" w:pos="281"/>
              </w:tabs>
              <w:spacing w:line="276" w:lineRule="auto"/>
              <w:ind w:left="284" w:right="37" w:hanging="142"/>
              <w:rPr>
                <w:b/>
                <w:sz w:val="18"/>
                <w:szCs w:val="18"/>
              </w:rPr>
            </w:pPr>
            <w:r w:rsidRPr="00DE4B95">
              <w:rPr>
                <w:b/>
                <w:color w:val="57585B"/>
                <w:sz w:val="18"/>
                <w:szCs w:val="18"/>
              </w:rPr>
              <w:t xml:space="preserve">After the menopause: </w:t>
            </w:r>
            <w:r w:rsidRPr="00DE4B95">
              <w:rPr>
                <w:color w:val="57585B"/>
                <w:sz w:val="18"/>
                <w:szCs w:val="18"/>
              </w:rPr>
              <w:t>Topical hormonal treatment may help; for example, vaginal pessaries.</w:t>
            </w:r>
          </w:p>
          <w:p w14:paraId="1B1658F3" w14:textId="6C870B25" w:rsidR="008E61D0" w:rsidRPr="000B65AB" w:rsidRDefault="00DE4B95" w:rsidP="000B65AB">
            <w:pPr>
              <w:pStyle w:val="ListParagraph"/>
              <w:numPr>
                <w:ilvl w:val="0"/>
                <w:numId w:val="1"/>
              </w:numPr>
              <w:tabs>
                <w:tab w:val="left" w:pos="281"/>
              </w:tabs>
              <w:spacing w:line="276" w:lineRule="auto"/>
              <w:ind w:left="154" w:right="37" w:firstLine="0"/>
              <w:rPr>
                <w:b/>
                <w:sz w:val="18"/>
                <w:szCs w:val="18"/>
              </w:rPr>
            </w:pPr>
            <w:r w:rsidRPr="002779FD">
              <w:rPr>
                <w:color w:val="57585B"/>
                <w:sz w:val="18"/>
                <w:szCs w:val="18"/>
              </w:rPr>
              <w:t>Antibiotics at night or after sex may be</w:t>
            </w:r>
            <w:r w:rsidRPr="002779FD">
              <w:rPr>
                <w:color w:val="57585B"/>
                <w:spacing w:val="-9"/>
                <w:sz w:val="18"/>
                <w:szCs w:val="18"/>
              </w:rPr>
              <w:t xml:space="preserve"> </w:t>
            </w:r>
            <w:r w:rsidRPr="002779FD">
              <w:rPr>
                <w:color w:val="57585B"/>
                <w:sz w:val="18"/>
                <w:szCs w:val="18"/>
              </w:rPr>
              <w:t>considered</w:t>
            </w:r>
            <w:r w:rsidR="007B48C8">
              <w:rPr>
                <w:color w:val="57585B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14:paraId="511C2020" w14:textId="3817F2DF" w:rsidR="00DE4B95" w:rsidRPr="000B65AB" w:rsidRDefault="00DE4B95" w:rsidP="008265A8">
            <w:pPr>
              <w:pStyle w:val="ListParagraph"/>
              <w:tabs>
                <w:tab w:val="left" w:pos="281"/>
              </w:tabs>
              <w:spacing w:before="120"/>
              <w:ind w:left="153" w:right="40" w:firstLine="0"/>
              <w:jc w:val="center"/>
              <w:rPr>
                <w:b/>
                <w:color w:val="57585B"/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 xml:space="preserve">Antibiotics can be lifesaving. </w:t>
            </w:r>
            <w:r w:rsidRPr="00DE4B95">
              <w:rPr>
                <w:b/>
                <w:color w:val="57585B"/>
                <w:sz w:val="18"/>
                <w:szCs w:val="18"/>
              </w:rPr>
              <w:t>But antibiotics are not always needed for urinary</w:t>
            </w:r>
            <w:r w:rsidR="000B65AB">
              <w:rPr>
                <w:b/>
                <w:color w:val="57585B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symptoms.</w:t>
            </w:r>
          </w:p>
          <w:p w14:paraId="3F0944DD" w14:textId="77777777" w:rsidR="00DE4B95" w:rsidRPr="00DE4B95" w:rsidRDefault="00DE4B95" w:rsidP="008265A8">
            <w:pPr>
              <w:pStyle w:val="BodyText"/>
              <w:jc w:val="center"/>
              <w:rPr>
                <w:b/>
              </w:rPr>
            </w:pPr>
            <w:r w:rsidRPr="00DE4B95">
              <w:rPr>
                <w:noProof/>
                <w:color w:val="FFFFFF"/>
              </w:rPr>
              <w:drawing>
                <wp:anchor distT="0" distB="0" distL="114300" distR="114300" simplePos="0" relativeHeight="251691008" behindDoc="1" locked="0" layoutInCell="1" allowOverlap="1" wp14:anchorId="6C6283FA" wp14:editId="1A6DF599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14964</wp:posOffset>
                  </wp:positionV>
                  <wp:extent cx="152400" cy="135255"/>
                  <wp:effectExtent l="0" t="0" r="0" b="0"/>
                  <wp:wrapNone/>
                  <wp:docPr id="87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0FAA32E" w14:textId="1DB6A7F3" w:rsidR="00DE4B95" w:rsidRPr="000B65AB" w:rsidRDefault="00DE4B95" w:rsidP="008265A8">
            <w:pPr>
              <w:ind w:left="190"/>
              <w:jc w:val="center"/>
              <w:rPr>
                <w:b/>
                <w:sz w:val="18"/>
                <w:szCs w:val="18"/>
              </w:rPr>
            </w:pPr>
            <w:r w:rsidRPr="00DE4B95">
              <w:rPr>
                <w:color w:val="57585B"/>
                <w:sz w:val="18"/>
                <w:szCs w:val="18"/>
              </w:rPr>
              <w:t xml:space="preserve">Antibiotics taken by mouth, </w:t>
            </w:r>
            <w:r w:rsidRPr="00DE4B95">
              <w:rPr>
                <w:b/>
                <w:color w:val="57585B"/>
                <w:sz w:val="18"/>
                <w:szCs w:val="18"/>
              </w:rPr>
              <w:t>for any reason,</w:t>
            </w:r>
            <w:r w:rsidR="000B65AB">
              <w:rPr>
                <w:b/>
                <w:color w:val="57585B"/>
                <w:sz w:val="18"/>
                <w:szCs w:val="18"/>
              </w:rPr>
              <w:t xml:space="preserve"> </w:t>
            </w:r>
            <w:r w:rsidRPr="00DE4B95">
              <w:rPr>
                <w:color w:val="57585B"/>
                <w:sz w:val="18"/>
                <w:szCs w:val="18"/>
              </w:rPr>
              <w:t>affect our gut bacteria making some resistant.</w:t>
            </w:r>
          </w:p>
          <w:p w14:paraId="0A530D4E" w14:textId="77777777" w:rsidR="00DE4B95" w:rsidRPr="00DE4B95" w:rsidRDefault="00DE4B95" w:rsidP="008265A8">
            <w:pPr>
              <w:pStyle w:val="BodyText"/>
              <w:jc w:val="center"/>
            </w:pPr>
            <w:r w:rsidRPr="00DE4B95">
              <w:rPr>
                <w:noProof/>
                <w:color w:val="57585B"/>
              </w:rPr>
              <w:drawing>
                <wp:anchor distT="0" distB="0" distL="114300" distR="114300" simplePos="0" relativeHeight="251692032" behindDoc="1" locked="0" layoutInCell="1" allowOverlap="1" wp14:anchorId="0773B817" wp14:editId="7D6A0519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7910</wp:posOffset>
                  </wp:positionV>
                  <wp:extent cx="152400" cy="135255"/>
                  <wp:effectExtent l="0" t="0" r="0" b="0"/>
                  <wp:wrapNone/>
                  <wp:docPr id="88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F322AE6" w14:textId="13C376DE" w:rsidR="00DE4B95" w:rsidRPr="00DE4B95" w:rsidRDefault="00DE4B95" w:rsidP="008265A8">
            <w:pPr>
              <w:pStyle w:val="BodyText"/>
              <w:ind w:left="152" w:right="37"/>
              <w:jc w:val="center"/>
              <w:rPr>
                <w:color w:val="57585B"/>
              </w:rPr>
            </w:pPr>
            <w:r w:rsidRPr="00DE4B95">
              <w:rPr>
                <w:color w:val="57585B"/>
              </w:rPr>
              <w:t>This may make future UTI more difficult to treat</w:t>
            </w:r>
            <w:r w:rsidR="007B48C8">
              <w:rPr>
                <w:color w:val="57585B"/>
              </w:rPr>
              <w:t>.</w:t>
            </w:r>
          </w:p>
          <w:p w14:paraId="32A490EC" w14:textId="77777777" w:rsidR="00DE4B95" w:rsidRPr="00DE4B95" w:rsidRDefault="00DE4B95" w:rsidP="008265A8">
            <w:pPr>
              <w:pStyle w:val="BodyText"/>
              <w:ind w:left="152" w:right="37"/>
              <w:jc w:val="center"/>
            </w:pPr>
            <w:r w:rsidRPr="00DE4B95">
              <w:rPr>
                <w:noProof/>
                <w:color w:val="57585B"/>
              </w:rPr>
              <w:drawing>
                <wp:anchor distT="0" distB="0" distL="114300" distR="114300" simplePos="0" relativeHeight="251693056" behindDoc="1" locked="0" layoutInCell="1" allowOverlap="1" wp14:anchorId="67527981" wp14:editId="620C3994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7275</wp:posOffset>
                  </wp:positionV>
                  <wp:extent cx="152400" cy="135255"/>
                  <wp:effectExtent l="0" t="0" r="0" b="0"/>
                  <wp:wrapNone/>
                  <wp:docPr id="89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E587FA1" w14:textId="77777777" w:rsidR="00DE4B95" w:rsidRPr="00DE4B95" w:rsidRDefault="00DE4B95" w:rsidP="008265A8">
            <w:pPr>
              <w:pStyle w:val="BodyText"/>
              <w:ind w:left="152" w:right="37"/>
              <w:jc w:val="center"/>
            </w:pPr>
            <w:r w:rsidRPr="00DE4B95">
              <w:rPr>
                <w:color w:val="57585B"/>
              </w:rPr>
              <w:t xml:space="preserve">Common </w:t>
            </w:r>
            <w:r w:rsidRPr="00DE4B95">
              <w:rPr>
                <w:b/>
                <w:color w:val="57585B"/>
              </w:rPr>
              <w:t xml:space="preserve">side effects </w:t>
            </w:r>
            <w:r w:rsidRPr="00DE4B95">
              <w:rPr>
                <w:color w:val="57585B"/>
              </w:rPr>
              <w:t>to taking antibiotics include thrush, rashes, vomiting and diarrhoea. Seek medical advice if you are worried.</w:t>
            </w:r>
          </w:p>
          <w:p w14:paraId="542531C8" w14:textId="77777777" w:rsidR="00DE4B95" w:rsidRPr="00DE4B95" w:rsidRDefault="00DE4B95" w:rsidP="008265A8">
            <w:pPr>
              <w:pStyle w:val="BodyText"/>
              <w:ind w:left="190" w:right="74" w:firstLine="3"/>
              <w:jc w:val="center"/>
              <w:rPr>
                <w:b/>
                <w:color w:val="57585B"/>
              </w:rPr>
            </w:pPr>
            <w:r w:rsidRPr="00DE4B95">
              <w:rPr>
                <w:noProof/>
                <w:color w:val="57585B"/>
              </w:rPr>
              <w:drawing>
                <wp:anchor distT="0" distB="0" distL="114300" distR="114300" simplePos="0" relativeHeight="251694080" behindDoc="1" locked="0" layoutInCell="1" allowOverlap="1" wp14:anchorId="0A09DC4E" wp14:editId="37554147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14329</wp:posOffset>
                  </wp:positionV>
                  <wp:extent cx="152400" cy="135255"/>
                  <wp:effectExtent l="0" t="0" r="0" b="0"/>
                  <wp:wrapNone/>
                  <wp:docPr id="90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35F22CA" w14:textId="1940D579" w:rsidR="008E61D0" w:rsidRPr="00DE4B95" w:rsidRDefault="00DE4B95" w:rsidP="008265A8">
            <w:pPr>
              <w:pStyle w:val="BodyText"/>
              <w:ind w:left="190" w:right="74" w:firstLine="3"/>
              <w:jc w:val="center"/>
            </w:pPr>
            <w:r w:rsidRPr="00DE4B95">
              <w:rPr>
                <w:b/>
                <w:color w:val="57585B"/>
              </w:rPr>
              <w:t xml:space="preserve">Keep antibiotics working; </w:t>
            </w:r>
            <w:r w:rsidRPr="00DE4B95">
              <w:rPr>
                <w:color w:val="57585B"/>
              </w:rPr>
              <w:t>only take them when advised by a health professional. This way they are more likely to work for a future UTI.</w:t>
            </w:r>
          </w:p>
        </w:tc>
        <w:tc>
          <w:tcPr>
            <w:tcW w:w="3685" w:type="dxa"/>
          </w:tcPr>
          <w:p w14:paraId="33C68849" w14:textId="61F74DB5" w:rsidR="008E61D0" w:rsidRPr="00DE4B95" w:rsidRDefault="008E61D0" w:rsidP="00962F63">
            <w:pPr>
              <w:pStyle w:val="ListParagraph"/>
              <w:tabs>
                <w:tab w:val="left" w:pos="426"/>
              </w:tabs>
              <w:spacing w:after="120" w:line="199" w:lineRule="exact"/>
              <w:ind w:left="306" w:firstLine="0"/>
              <w:contextualSpacing/>
              <w:rPr>
                <w:sz w:val="18"/>
                <w:szCs w:val="18"/>
              </w:rPr>
            </w:pPr>
          </w:p>
        </w:tc>
      </w:tr>
    </w:tbl>
    <w:p w14:paraId="6CF4EF26" w14:textId="77777777" w:rsidR="002779FD" w:rsidRDefault="002779FD">
      <w:pPr>
        <w:rPr>
          <w:color w:val="646668"/>
          <w:sz w:val="12"/>
        </w:rPr>
      </w:pPr>
    </w:p>
    <w:p w14:paraId="5702C440" w14:textId="4DDAE6E5" w:rsidR="000B65AB" w:rsidRPr="000B65AB" w:rsidRDefault="000B65AB">
      <w:pPr>
        <w:rPr>
          <w:sz w:val="12"/>
        </w:rPr>
      </w:pPr>
      <w:r w:rsidRPr="004B1D85">
        <w:rPr>
          <w:color w:val="646668"/>
          <w:sz w:val="12"/>
        </w:rPr>
        <w:t xml:space="preserve">TARGET is operated by the UK Health Security Agency. Developed in collaboration with professional medical bodies. Version </w:t>
      </w:r>
      <w:r w:rsidR="00E13213">
        <w:rPr>
          <w:color w:val="646668"/>
          <w:sz w:val="12"/>
        </w:rPr>
        <w:t>1</w:t>
      </w:r>
      <w:r w:rsidRPr="004B1D85">
        <w:rPr>
          <w:color w:val="646668"/>
          <w:sz w:val="12"/>
        </w:rPr>
        <w:t xml:space="preserve">. Published: </w:t>
      </w:r>
      <w:r w:rsidR="0087515F">
        <w:rPr>
          <w:color w:val="646668"/>
          <w:sz w:val="12"/>
        </w:rPr>
        <w:t>Sept</w:t>
      </w:r>
      <w:r w:rsidRPr="004B1D85">
        <w:rPr>
          <w:color w:val="646668"/>
          <w:sz w:val="12"/>
        </w:rPr>
        <w:t xml:space="preserve"> 20</w:t>
      </w:r>
      <w:r w:rsidR="00E13213">
        <w:rPr>
          <w:color w:val="646668"/>
          <w:sz w:val="12"/>
        </w:rPr>
        <w:t>22</w:t>
      </w:r>
      <w:r w:rsidRPr="004B1D85">
        <w:rPr>
          <w:color w:val="646668"/>
          <w:sz w:val="12"/>
        </w:rPr>
        <w:t xml:space="preserve">. Review </w:t>
      </w:r>
      <w:r w:rsidR="0087515F">
        <w:rPr>
          <w:color w:val="646668"/>
          <w:sz w:val="12"/>
        </w:rPr>
        <w:t>Sept</w:t>
      </w:r>
      <w:r w:rsidRPr="004B1D85">
        <w:rPr>
          <w:color w:val="646668"/>
          <w:sz w:val="12"/>
        </w:rPr>
        <w:t xml:space="preserve"> 202</w:t>
      </w:r>
      <w:r w:rsidR="00E13213">
        <w:rPr>
          <w:color w:val="646668"/>
          <w:sz w:val="12"/>
        </w:rPr>
        <w:t>6</w:t>
      </w:r>
      <w:r w:rsidRPr="004B1D85">
        <w:rPr>
          <w:color w:val="646668"/>
          <w:sz w:val="12"/>
        </w:rPr>
        <w:t>. KAW18-07 © Crown copyright 2018.</w:t>
      </w:r>
      <w:r w:rsidRPr="000B65AB">
        <w:rPr>
          <w:noProof/>
          <w:color w:val="57585B"/>
          <w:sz w:val="18"/>
        </w:rPr>
        <w:t xml:space="preserve"> </w:t>
      </w:r>
    </w:p>
    <w:sectPr w:rsidR="000B65AB" w:rsidRPr="000B65AB" w:rsidSect="005B3B4E">
      <w:pgSz w:w="16838" w:h="11906" w:orient="landscape"/>
      <w:pgMar w:top="232" w:right="459" w:bottom="50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3377"/>
    <w:multiLevelType w:val="hybridMultilevel"/>
    <w:tmpl w:val="54001E6E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439F6BEA"/>
    <w:multiLevelType w:val="hybridMultilevel"/>
    <w:tmpl w:val="D1B46806"/>
    <w:lvl w:ilvl="0" w:tplc="943A22D0">
      <w:numFmt w:val="bullet"/>
      <w:lvlText w:val=""/>
      <w:lvlJc w:val="left"/>
      <w:pPr>
        <w:ind w:left="274" w:hanging="171"/>
      </w:pPr>
      <w:rPr>
        <w:rFonts w:ascii="Symbol" w:eastAsia="Symbol" w:hAnsi="Symbol" w:cs="Symbol" w:hint="default"/>
        <w:color w:val="57585B"/>
        <w:w w:val="100"/>
        <w:sz w:val="18"/>
        <w:szCs w:val="18"/>
        <w:lang w:val="en-GB" w:eastAsia="en-GB" w:bidi="en-GB"/>
      </w:rPr>
    </w:lvl>
    <w:lvl w:ilvl="1" w:tplc="EEF82802">
      <w:numFmt w:val="bullet"/>
      <w:lvlText w:val=""/>
      <w:lvlJc w:val="left"/>
      <w:pPr>
        <w:ind w:left="382" w:hanging="171"/>
      </w:pPr>
      <w:rPr>
        <w:rFonts w:ascii="Symbol" w:eastAsia="Symbol" w:hAnsi="Symbol" w:cs="Symbol" w:hint="default"/>
        <w:color w:val="57585B"/>
        <w:w w:val="100"/>
        <w:sz w:val="18"/>
        <w:szCs w:val="18"/>
        <w:lang w:val="en-GB" w:eastAsia="en-GB" w:bidi="en-GB"/>
      </w:rPr>
    </w:lvl>
    <w:lvl w:ilvl="2" w:tplc="20C80802">
      <w:numFmt w:val="bullet"/>
      <w:lvlText w:val="•"/>
      <w:lvlJc w:val="left"/>
      <w:pPr>
        <w:ind w:left="1680" w:hanging="171"/>
      </w:pPr>
      <w:rPr>
        <w:rFonts w:hint="default"/>
        <w:lang w:val="en-GB" w:eastAsia="en-GB" w:bidi="en-GB"/>
      </w:rPr>
    </w:lvl>
    <w:lvl w:ilvl="3" w:tplc="B9B26DAE">
      <w:numFmt w:val="bullet"/>
      <w:lvlText w:val="•"/>
      <w:lvlJc w:val="left"/>
      <w:pPr>
        <w:ind w:left="564" w:hanging="171"/>
      </w:pPr>
      <w:rPr>
        <w:rFonts w:hint="default"/>
        <w:lang w:val="en-GB" w:eastAsia="en-GB" w:bidi="en-GB"/>
      </w:rPr>
    </w:lvl>
    <w:lvl w:ilvl="4" w:tplc="42C61934">
      <w:numFmt w:val="bullet"/>
      <w:lvlText w:val="•"/>
      <w:lvlJc w:val="left"/>
      <w:pPr>
        <w:ind w:left="-551" w:hanging="171"/>
      </w:pPr>
      <w:rPr>
        <w:rFonts w:hint="default"/>
        <w:lang w:val="en-GB" w:eastAsia="en-GB" w:bidi="en-GB"/>
      </w:rPr>
    </w:lvl>
    <w:lvl w:ilvl="5" w:tplc="45C04F9A">
      <w:numFmt w:val="bullet"/>
      <w:lvlText w:val="•"/>
      <w:lvlJc w:val="left"/>
      <w:pPr>
        <w:ind w:left="-1666" w:hanging="171"/>
      </w:pPr>
      <w:rPr>
        <w:rFonts w:hint="default"/>
        <w:lang w:val="en-GB" w:eastAsia="en-GB" w:bidi="en-GB"/>
      </w:rPr>
    </w:lvl>
    <w:lvl w:ilvl="6" w:tplc="5194F206">
      <w:numFmt w:val="bullet"/>
      <w:lvlText w:val="•"/>
      <w:lvlJc w:val="left"/>
      <w:pPr>
        <w:ind w:left="-2782" w:hanging="171"/>
      </w:pPr>
      <w:rPr>
        <w:rFonts w:hint="default"/>
        <w:lang w:val="en-GB" w:eastAsia="en-GB" w:bidi="en-GB"/>
      </w:rPr>
    </w:lvl>
    <w:lvl w:ilvl="7" w:tplc="6DAA7222">
      <w:numFmt w:val="bullet"/>
      <w:lvlText w:val="•"/>
      <w:lvlJc w:val="left"/>
      <w:pPr>
        <w:ind w:left="-3897" w:hanging="171"/>
      </w:pPr>
      <w:rPr>
        <w:rFonts w:hint="default"/>
        <w:lang w:val="en-GB" w:eastAsia="en-GB" w:bidi="en-GB"/>
      </w:rPr>
    </w:lvl>
    <w:lvl w:ilvl="8" w:tplc="0BF87646">
      <w:numFmt w:val="bullet"/>
      <w:lvlText w:val="•"/>
      <w:lvlJc w:val="left"/>
      <w:pPr>
        <w:ind w:left="-5012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75EC2CC9"/>
    <w:multiLevelType w:val="hybridMultilevel"/>
    <w:tmpl w:val="60B44F7C"/>
    <w:lvl w:ilvl="0" w:tplc="D80A8ACA">
      <w:start w:val="1"/>
      <w:numFmt w:val="decimal"/>
      <w:lvlText w:val="%1."/>
      <w:lvlJc w:val="left"/>
      <w:pPr>
        <w:ind w:left="311" w:hanging="225"/>
      </w:pPr>
      <w:rPr>
        <w:rFonts w:ascii="Arial" w:eastAsia="Arial" w:hAnsi="Arial" w:cs="Arial" w:hint="default"/>
        <w:color w:val="57585B"/>
        <w:spacing w:val="-1"/>
        <w:w w:val="99"/>
        <w:sz w:val="20"/>
        <w:szCs w:val="20"/>
        <w:lang w:val="en-GB" w:eastAsia="en-GB" w:bidi="en-GB"/>
      </w:rPr>
    </w:lvl>
    <w:lvl w:ilvl="1" w:tplc="1500EA54">
      <w:numFmt w:val="bullet"/>
      <w:lvlText w:val="•"/>
      <w:lvlJc w:val="left"/>
      <w:pPr>
        <w:ind w:left="656" w:hanging="225"/>
      </w:pPr>
      <w:rPr>
        <w:rFonts w:hint="default"/>
        <w:lang w:val="en-GB" w:eastAsia="en-GB" w:bidi="en-GB"/>
      </w:rPr>
    </w:lvl>
    <w:lvl w:ilvl="2" w:tplc="29643324">
      <w:numFmt w:val="bullet"/>
      <w:lvlText w:val="•"/>
      <w:lvlJc w:val="left"/>
      <w:pPr>
        <w:ind w:left="992" w:hanging="225"/>
      </w:pPr>
      <w:rPr>
        <w:rFonts w:hint="default"/>
        <w:lang w:val="en-GB" w:eastAsia="en-GB" w:bidi="en-GB"/>
      </w:rPr>
    </w:lvl>
    <w:lvl w:ilvl="3" w:tplc="4218DF06">
      <w:numFmt w:val="bullet"/>
      <w:lvlText w:val="•"/>
      <w:lvlJc w:val="left"/>
      <w:pPr>
        <w:ind w:left="1329" w:hanging="225"/>
      </w:pPr>
      <w:rPr>
        <w:rFonts w:hint="default"/>
        <w:lang w:val="en-GB" w:eastAsia="en-GB" w:bidi="en-GB"/>
      </w:rPr>
    </w:lvl>
    <w:lvl w:ilvl="4" w:tplc="95FEAD76">
      <w:numFmt w:val="bullet"/>
      <w:lvlText w:val="•"/>
      <w:lvlJc w:val="left"/>
      <w:pPr>
        <w:ind w:left="1665" w:hanging="225"/>
      </w:pPr>
      <w:rPr>
        <w:rFonts w:hint="default"/>
        <w:lang w:val="en-GB" w:eastAsia="en-GB" w:bidi="en-GB"/>
      </w:rPr>
    </w:lvl>
    <w:lvl w:ilvl="5" w:tplc="2A52D6B6">
      <w:numFmt w:val="bullet"/>
      <w:lvlText w:val="•"/>
      <w:lvlJc w:val="left"/>
      <w:pPr>
        <w:ind w:left="2002" w:hanging="225"/>
      </w:pPr>
      <w:rPr>
        <w:rFonts w:hint="default"/>
        <w:lang w:val="en-GB" w:eastAsia="en-GB" w:bidi="en-GB"/>
      </w:rPr>
    </w:lvl>
    <w:lvl w:ilvl="6" w:tplc="825C835A">
      <w:numFmt w:val="bullet"/>
      <w:lvlText w:val="•"/>
      <w:lvlJc w:val="left"/>
      <w:pPr>
        <w:ind w:left="2338" w:hanging="225"/>
      </w:pPr>
      <w:rPr>
        <w:rFonts w:hint="default"/>
        <w:lang w:val="en-GB" w:eastAsia="en-GB" w:bidi="en-GB"/>
      </w:rPr>
    </w:lvl>
    <w:lvl w:ilvl="7" w:tplc="BBD0951C">
      <w:numFmt w:val="bullet"/>
      <w:lvlText w:val="•"/>
      <w:lvlJc w:val="left"/>
      <w:pPr>
        <w:ind w:left="2675" w:hanging="225"/>
      </w:pPr>
      <w:rPr>
        <w:rFonts w:hint="default"/>
        <w:lang w:val="en-GB" w:eastAsia="en-GB" w:bidi="en-GB"/>
      </w:rPr>
    </w:lvl>
    <w:lvl w:ilvl="8" w:tplc="D7B4C956">
      <w:numFmt w:val="bullet"/>
      <w:lvlText w:val="•"/>
      <w:lvlJc w:val="left"/>
      <w:pPr>
        <w:ind w:left="3011" w:hanging="225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0"/>
    <w:rsid w:val="00057D4A"/>
    <w:rsid w:val="00073A04"/>
    <w:rsid w:val="000B65AB"/>
    <w:rsid w:val="000D6EF7"/>
    <w:rsid w:val="00133DFE"/>
    <w:rsid w:val="001401BA"/>
    <w:rsid w:val="00172DEE"/>
    <w:rsid w:val="001912B5"/>
    <w:rsid w:val="001C47B8"/>
    <w:rsid w:val="001C5767"/>
    <w:rsid w:val="001D61D4"/>
    <w:rsid w:val="001F5857"/>
    <w:rsid w:val="002023A6"/>
    <w:rsid w:val="00211A90"/>
    <w:rsid w:val="00221EAF"/>
    <w:rsid w:val="002446CF"/>
    <w:rsid w:val="002779FD"/>
    <w:rsid w:val="002D346E"/>
    <w:rsid w:val="002F40DA"/>
    <w:rsid w:val="00394B1B"/>
    <w:rsid w:val="003E3D11"/>
    <w:rsid w:val="003E493D"/>
    <w:rsid w:val="00493899"/>
    <w:rsid w:val="004A1C25"/>
    <w:rsid w:val="004B3BA4"/>
    <w:rsid w:val="004C5E0A"/>
    <w:rsid w:val="00533EA6"/>
    <w:rsid w:val="005961BC"/>
    <w:rsid w:val="005B3B4E"/>
    <w:rsid w:val="005D23E0"/>
    <w:rsid w:val="005D4F66"/>
    <w:rsid w:val="006338A7"/>
    <w:rsid w:val="00634C23"/>
    <w:rsid w:val="00635347"/>
    <w:rsid w:val="00644E1A"/>
    <w:rsid w:val="00652D48"/>
    <w:rsid w:val="006675AA"/>
    <w:rsid w:val="006B7E72"/>
    <w:rsid w:val="006D695A"/>
    <w:rsid w:val="007906D1"/>
    <w:rsid w:val="007B48C8"/>
    <w:rsid w:val="007E539A"/>
    <w:rsid w:val="007F3ABB"/>
    <w:rsid w:val="007F415B"/>
    <w:rsid w:val="008265A8"/>
    <w:rsid w:val="00850614"/>
    <w:rsid w:val="00861F5B"/>
    <w:rsid w:val="00862BA7"/>
    <w:rsid w:val="0087515F"/>
    <w:rsid w:val="008C1563"/>
    <w:rsid w:val="008E61D0"/>
    <w:rsid w:val="009312C1"/>
    <w:rsid w:val="009617C8"/>
    <w:rsid w:val="00962F63"/>
    <w:rsid w:val="0097568F"/>
    <w:rsid w:val="00995C63"/>
    <w:rsid w:val="009D1DA5"/>
    <w:rsid w:val="009E5700"/>
    <w:rsid w:val="00A1561D"/>
    <w:rsid w:val="00A3111C"/>
    <w:rsid w:val="00A95093"/>
    <w:rsid w:val="00B03358"/>
    <w:rsid w:val="00B03918"/>
    <w:rsid w:val="00B34C6D"/>
    <w:rsid w:val="00B36A99"/>
    <w:rsid w:val="00B70FD9"/>
    <w:rsid w:val="00B95483"/>
    <w:rsid w:val="00C66A5D"/>
    <w:rsid w:val="00C75AE8"/>
    <w:rsid w:val="00CA67D4"/>
    <w:rsid w:val="00CF2526"/>
    <w:rsid w:val="00D72BB0"/>
    <w:rsid w:val="00DA75F2"/>
    <w:rsid w:val="00DC4555"/>
    <w:rsid w:val="00DC60B4"/>
    <w:rsid w:val="00DE0452"/>
    <w:rsid w:val="00DE4B95"/>
    <w:rsid w:val="00E13213"/>
    <w:rsid w:val="00E77366"/>
    <w:rsid w:val="00EA290C"/>
    <w:rsid w:val="00EF3CC5"/>
    <w:rsid w:val="00F4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7F03"/>
  <w15:chartTrackingRefBased/>
  <w15:docId w15:val="{BE3560F5-75D8-4B74-93FE-1DEC9E95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8E61D0"/>
    <w:pPr>
      <w:spacing w:before="82"/>
      <w:ind w:left="30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1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D0"/>
    <w:rPr>
      <w:rFonts w:ascii="Arial" w:eastAsia="Arial" w:hAnsi="Arial" w:cs="Arial"/>
      <w:b/>
      <w:bCs/>
      <w:sz w:val="20"/>
      <w:szCs w:val="20"/>
      <w:lang w:eastAsia="en-GB" w:bidi="en-GB"/>
    </w:rPr>
  </w:style>
  <w:style w:type="table" w:styleId="TableGrid">
    <w:name w:val="Table Grid"/>
    <w:basedOn w:val="TableNormal"/>
    <w:uiPriority w:val="39"/>
    <w:rsid w:val="008E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61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 w:bidi="en-GB"/>
    </w:rPr>
  </w:style>
  <w:style w:type="paragraph" w:styleId="ListParagraph">
    <w:name w:val="List Paragraph"/>
    <w:basedOn w:val="Normal"/>
    <w:uiPriority w:val="1"/>
    <w:qFormat/>
    <w:rsid w:val="008E61D0"/>
    <w:pPr>
      <w:ind w:left="311" w:hanging="170"/>
    </w:pPr>
  </w:style>
  <w:style w:type="paragraph" w:styleId="BodyText">
    <w:name w:val="Body Text"/>
    <w:basedOn w:val="Normal"/>
    <w:link w:val="BodyTextChar"/>
    <w:uiPriority w:val="1"/>
    <w:qFormat/>
    <w:rsid w:val="008E61D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E61D0"/>
    <w:rPr>
      <w:rFonts w:ascii="Arial" w:eastAsia="Arial" w:hAnsi="Arial" w:cs="Arial"/>
      <w:sz w:val="18"/>
      <w:szCs w:val="18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D4"/>
    <w:rPr>
      <w:rFonts w:ascii="Segoe UI" w:eastAsia="Arial" w:hAnsi="Segoe UI" w:cs="Segoe UI"/>
      <w:sz w:val="18"/>
      <w:szCs w:val="18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5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C63"/>
    <w:rPr>
      <w:rFonts w:ascii="Arial" w:eastAsia="Arial" w:hAnsi="Arial" w:cs="Arial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C63"/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styleId="Mention">
    <w:name w:val="Mention"/>
    <w:basedOn w:val="DefaultParagraphFont"/>
    <w:uiPriority w:val="99"/>
    <w:unhideWhenUsed/>
    <w:rsid w:val="00995C6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95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EB87-B7C2-429D-BCCB-536FAA52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Lecky</dc:creator>
  <cp:keywords/>
  <dc:description/>
  <cp:lastModifiedBy>Fionna Pursey</cp:lastModifiedBy>
  <cp:revision>4</cp:revision>
  <cp:lastPrinted>2022-07-21T13:32:00Z</cp:lastPrinted>
  <dcterms:created xsi:type="dcterms:W3CDTF">2022-07-21T13:33:00Z</dcterms:created>
  <dcterms:modified xsi:type="dcterms:W3CDTF">2022-09-01T12:45:00Z</dcterms:modified>
</cp:coreProperties>
</file>